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71" w:rsidRPr="008669E2" w:rsidRDefault="000E7171" w:rsidP="000E7171">
      <w:pPr>
        <w:jc w:val="center"/>
        <w:rPr>
          <w:u w:val="single"/>
        </w:rPr>
      </w:pPr>
      <w:r w:rsidRPr="008669E2">
        <w:rPr>
          <w:b/>
          <w:sz w:val="24"/>
          <w:szCs w:val="24"/>
          <w:u w:val="single"/>
        </w:rPr>
        <w:t xml:space="preserve">Webinar </w:t>
      </w:r>
      <w:r w:rsidR="008669E2" w:rsidRPr="008669E2">
        <w:rPr>
          <w:b/>
          <w:sz w:val="24"/>
          <w:szCs w:val="24"/>
          <w:u w:val="single"/>
        </w:rPr>
        <w:t>Agenda</w:t>
      </w:r>
    </w:p>
    <w:p w:rsidR="000E7171" w:rsidRDefault="000E7171" w:rsidP="000E7171">
      <w:pPr>
        <w:rPr>
          <w:sz w:val="24"/>
          <w:szCs w:val="24"/>
        </w:rPr>
      </w:pPr>
      <w:r w:rsidRPr="000E7171">
        <w:rPr>
          <w:b/>
          <w:sz w:val="24"/>
          <w:szCs w:val="24"/>
        </w:rPr>
        <w:t>Title:</w:t>
      </w:r>
      <w:r w:rsidRPr="000E7171">
        <w:rPr>
          <w:sz w:val="24"/>
          <w:szCs w:val="24"/>
        </w:rPr>
        <w:t xml:space="preserve"> Gaining Patients’ Trust in the Age of COVID-19 </w:t>
      </w:r>
    </w:p>
    <w:p w:rsidR="00A75062" w:rsidRPr="00A75062" w:rsidRDefault="00A75062" w:rsidP="000E7171">
      <w:pPr>
        <w:rPr>
          <w:b/>
          <w:sz w:val="24"/>
          <w:szCs w:val="24"/>
        </w:rPr>
      </w:pPr>
      <w:r w:rsidRPr="00A75062">
        <w:rPr>
          <w:b/>
          <w:sz w:val="24"/>
          <w:szCs w:val="24"/>
        </w:rPr>
        <w:t>Date:</w:t>
      </w:r>
      <w:r w:rsidRPr="00A75062">
        <w:rPr>
          <w:sz w:val="24"/>
          <w:szCs w:val="24"/>
        </w:rPr>
        <w:t xml:space="preserve"> July </w:t>
      </w:r>
      <w:r>
        <w:rPr>
          <w:sz w:val="24"/>
          <w:szCs w:val="24"/>
        </w:rPr>
        <w:t>29, 2020, 11am-12:30pm</w:t>
      </w:r>
    </w:p>
    <w:p w:rsidR="000E7171" w:rsidRDefault="000E7171" w:rsidP="000E7171">
      <w:pPr>
        <w:rPr>
          <w:sz w:val="24"/>
          <w:szCs w:val="24"/>
        </w:rPr>
      </w:pPr>
      <w:r w:rsidRPr="000E7171">
        <w:rPr>
          <w:b/>
          <w:sz w:val="24"/>
          <w:szCs w:val="24"/>
        </w:rPr>
        <w:t>Speakers</w:t>
      </w:r>
      <w:r w:rsidRPr="000E7171">
        <w:rPr>
          <w:sz w:val="24"/>
          <w:szCs w:val="24"/>
        </w:rPr>
        <w:t xml:space="preserve"> </w:t>
      </w:r>
    </w:p>
    <w:p w:rsidR="008322B1" w:rsidRDefault="00A75062" w:rsidP="008322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Nina Harawa, PhD, MPH </w:t>
      </w:r>
      <w:r w:rsidR="008322B1">
        <w:rPr>
          <w:sz w:val="24"/>
          <w:szCs w:val="24"/>
        </w:rPr>
        <w:t>(Welcome and Overview)</w:t>
      </w:r>
    </w:p>
    <w:p w:rsidR="00A75062" w:rsidRPr="00A75062" w:rsidRDefault="00A75062" w:rsidP="00A75062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Policy Core Director, CHIPTS, UCLA</w:t>
      </w:r>
    </w:p>
    <w:p w:rsidR="00A75062" w:rsidRDefault="00A75062" w:rsidP="00A75062">
      <w:pPr>
        <w:pStyle w:val="ListParagraph"/>
        <w:rPr>
          <w:i/>
          <w:sz w:val="24"/>
          <w:szCs w:val="24"/>
        </w:rPr>
      </w:pPr>
      <w:r w:rsidRPr="00A75062">
        <w:rPr>
          <w:i/>
          <w:sz w:val="24"/>
          <w:szCs w:val="24"/>
        </w:rPr>
        <w:t>Associate Professor, David Geffen School of Medicine, UCLA and Charles R. Drew Uni</w:t>
      </w:r>
      <w:r>
        <w:rPr>
          <w:i/>
          <w:sz w:val="24"/>
          <w:szCs w:val="24"/>
        </w:rPr>
        <w:t>versity of Medicine and Science</w:t>
      </w:r>
    </w:p>
    <w:p w:rsidR="008322B1" w:rsidRPr="008322B1" w:rsidRDefault="008322B1" w:rsidP="008322B1">
      <w:pPr>
        <w:rPr>
          <w:b/>
          <w:sz w:val="24"/>
          <w:szCs w:val="24"/>
        </w:rPr>
      </w:pPr>
      <w:r w:rsidRPr="008322B1">
        <w:rPr>
          <w:b/>
          <w:sz w:val="24"/>
          <w:szCs w:val="24"/>
        </w:rPr>
        <w:t>Panelists</w:t>
      </w:r>
    </w:p>
    <w:p w:rsidR="000E7171" w:rsidRDefault="000E7171" w:rsidP="000E717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E7171">
        <w:rPr>
          <w:sz w:val="24"/>
          <w:szCs w:val="24"/>
        </w:rPr>
        <w:t>Bita</w:t>
      </w:r>
      <w:proofErr w:type="spellEnd"/>
      <w:r w:rsidRPr="000E7171">
        <w:rPr>
          <w:sz w:val="24"/>
          <w:szCs w:val="24"/>
        </w:rPr>
        <w:t xml:space="preserve"> Amani, PhD, MHS (Moderator)</w:t>
      </w:r>
    </w:p>
    <w:p w:rsidR="000E7171" w:rsidRPr="000E7171" w:rsidRDefault="000E7171" w:rsidP="000E7171">
      <w:pPr>
        <w:pStyle w:val="ListParagraph"/>
        <w:rPr>
          <w:i/>
          <w:sz w:val="24"/>
          <w:szCs w:val="24"/>
        </w:rPr>
      </w:pPr>
      <w:r w:rsidRPr="000E7171">
        <w:rPr>
          <w:i/>
          <w:sz w:val="24"/>
          <w:szCs w:val="24"/>
        </w:rPr>
        <w:t xml:space="preserve">Associate Professor, Charles R. Drew University Department of Urban Public Health </w:t>
      </w:r>
    </w:p>
    <w:p w:rsidR="000E7171" w:rsidRPr="00A75062" w:rsidRDefault="000E7171" w:rsidP="00A75062">
      <w:pPr>
        <w:pStyle w:val="ListParagraph"/>
        <w:rPr>
          <w:i/>
          <w:sz w:val="24"/>
          <w:szCs w:val="24"/>
        </w:rPr>
      </w:pPr>
      <w:r w:rsidRPr="000E7171">
        <w:rPr>
          <w:i/>
          <w:sz w:val="24"/>
          <w:szCs w:val="24"/>
        </w:rPr>
        <w:t>Co-Chair, COVID19 Task Force on Racism and Equity</w:t>
      </w:r>
      <w:r w:rsidR="00A75062">
        <w:rPr>
          <w:i/>
          <w:sz w:val="24"/>
          <w:szCs w:val="24"/>
        </w:rPr>
        <w:t xml:space="preserve">, </w:t>
      </w:r>
      <w:r w:rsidR="008669E2">
        <w:rPr>
          <w:i/>
          <w:sz w:val="24"/>
          <w:szCs w:val="24"/>
        </w:rPr>
        <w:t>CDU/</w:t>
      </w:r>
      <w:r w:rsidR="00A75062" w:rsidRPr="00A75062">
        <w:rPr>
          <w:i/>
          <w:sz w:val="24"/>
          <w:szCs w:val="24"/>
        </w:rPr>
        <w:t>UCLA Center for the Study of Racism, Social Justice, and Health</w:t>
      </w:r>
    </w:p>
    <w:p w:rsidR="000E7171" w:rsidRPr="000E7171" w:rsidRDefault="000E7171" w:rsidP="000E7171">
      <w:pPr>
        <w:pStyle w:val="ListParagraph"/>
        <w:rPr>
          <w:sz w:val="24"/>
          <w:szCs w:val="24"/>
        </w:rPr>
      </w:pPr>
    </w:p>
    <w:p w:rsidR="000E7171" w:rsidRDefault="000E7171" w:rsidP="000E71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7171">
        <w:rPr>
          <w:sz w:val="24"/>
          <w:szCs w:val="24"/>
        </w:rPr>
        <w:t xml:space="preserve">John Forbes </w:t>
      </w:r>
    </w:p>
    <w:p w:rsidR="000E7171" w:rsidRPr="000E7171" w:rsidRDefault="000E7171" w:rsidP="000E7171">
      <w:pPr>
        <w:pStyle w:val="ListParagraph"/>
        <w:rPr>
          <w:i/>
          <w:sz w:val="24"/>
          <w:szCs w:val="24"/>
        </w:rPr>
      </w:pPr>
      <w:r w:rsidRPr="000E7171">
        <w:rPr>
          <w:i/>
          <w:sz w:val="24"/>
          <w:szCs w:val="24"/>
        </w:rPr>
        <w:t>HCT- Program Director, HIV Counseling and testing Program</w:t>
      </w:r>
    </w:p>
    <w:p w:rsidR="00FC5E79" w:rsidRDefault="000E7171" w:rsidP="00515460">
      <w:pPr>
        <w:pStyle w:val="ListParagraph"/>
        <w:rPr>
          <w:i/>
          <w:sz w:val="24"/>
          <w:szCs w:val="24"/>
        </w:rPr>
      </w:pPr>
      <w:r w:rsidRPr="000E7171">
        <w:rPr>
          <w:i/>
          <w:sz w:val="24"/>
          <w:szCs w:val="24"/>
        </w:rPr>
        <w:t>Charles R. Drew University/Oasis Clinic Storefront</w:t>
      </w:r>
    </w:p>
    <w:p w:rsidR="00515460" w:rsidRPr="00515460" w:rsidRDefault="00515460" w:rsidP="00515460">
      <w:pPr>
        <w:pStyle w:val="ListParagraph"/>
        <w:rPr>
          <w:i/>
          <w:sz w:val="24"/>
          <w:szCs w:val="24"/>
        </w:rPr>
      </w:pPr>
    </w:p>
    <w:p w:rsidR="000E7171" w:rsidRDefault="000E7171" w:rsidP="000E71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Aziza Lucas-Wright, MEd </w:t>
      </w:r>
      <w:r w:rsidRPr="000E7171">
        <w:rPr>
          <w:sz w:val="24"/>
          <w:szCs w:val="24"/>
        </w:rPr>
        <w:t xml:space="preserve"> </w:t>
      </w:r>
    </w:p>
    <w:p w:rsidR="00FC5E79" w:rsidRPr="008322B1" w:rsidRDefault="00FC5E79" w:rsidP="00FC5E79">
      <w:pPr>
        <w:pStyle w:val="ListParagraph"/>
        <w:rPr>
          <w:i/>
          <w:sz w:val="24"/>
          <w:szCs w:val="24"/>
        </w:rPr>
      </w:pPr>
      <w:r w:rsidRPr="008322B1">
        <w:rPr>
          <w:i/>
          <w:sz w:val="24"/>
          <w:szCs w:val="24"/>
        </w:rPr>
        <w:t>Academic/Community Liaison, UCLA Clinical and Translational Science Institute (CTSI) at RAND and Charles R. Drew University of Medicine and Science (CDU)</w:t>
      </w:r>
    </w:p>
    <w:p w:rsidR="00FC5E79" w:rsidRPr="000E7171" w:rsidRDefault="00FC5E79" w:rsidP="00FC5E79">
      <w:pPr>
        <w:pStyle w:val="ListParagraph"/>
        <w:rPr>
          <w:sz w:val="24"/>
          <w:szCs w:val="24"/>
        </w:rPr>
      </w:pPr>
    </w:p>
    <w:p w:rsidR="000E7171" w:rsidRDefault="000E7171" w:rsidP="000E71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Solange Madriz, MA, MS </w:t>
      </w:r>
    </w:p>
    <w:p w:rsidR="008322B1" w:rsidRPr="008322B1" w:rsidRDefault="008322B1" w:rsidP="008322B1">
      <w:pPr>
        <w:pStyle w:val="ListParagraph"/>
        <w:rPr>
          <w:i/>
          <w:sz w:val="24"/>
          <w:szCs w:val="24"/>
        </w:rPr>
      </w:pPr>
      <w:r w:rsidRPr="008322B1">
        <w:rPr>
          <w:i/>
          <w:sz w:val="24"/>
          <w:szCs w:val="24"/>
        </w:rPr>
        <w:t>Academic Coordinator, Global Health Sciences, UCSF</w:t>
      </w:r>
    </w:p>
    <w:p w:rsidR="008322B1" w:rsidRDefault="008322B1" w:rsidP="008322B1">
      <w:pPr>
        <w:pStyle w:val="ListParagraph"/>
        <w:rPr>
          <w:sz w:val="24"/>
          <w:szCs w:val="24"/>
        </w:rPr>
      </w:pPr>
    </w:p>
    <w:p w:rsidR="00515460" w:rsidRDefault="00515460" w:rsidP="005154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7171">
        <w:rPr>
          <w:sz w:val="24"/>
          <w:szCs w:val="24"/>
        </w:rPr>
        <w:lastRenderedPageBreak/>
        <w:t>David Goodman-Meza, MD, MAS</w:t>
      </w:r>
    </w:p>
    <w:p w:rsidR="00515460" w:rsidRPr="00FC5E79" w:rsidRDefault="00515460" w:rsidP="00515460">
      <w:pPr>
        <w:pStyle w:val="ListParagraph"/>
        <w:rPr>
          <w:i/>
          <w:sz w:val="24"/>
          <w:szCs w:val="24"/>
        </w:rPr>
      </w:pPr>
      <w:r w:rsidRPr="00FC5E79">
        <w:rPr>
          <w:i/>
          <w:sz w:val="24"/>
          <w:szCs w:val="24"/>
        </w:rPr>
        <w:t>Internist, Infectious Disease Specialist and Clinical Instructor, U</w:t>
      </w:r>
      <w:r>
        <w:rPr>
          <w:i/>
          <w:sz w:val="24"/>
          <w:szCs w:val="24"/>
        </w:rPr>
        <w:t>niversity of California Los Angeles</w:t>
      </w:r>
      <w:r w:rsidRPr="00FC5E79">
        <w:rPr>
          <w:i/>
          <w:sz w:val="24"/>
          <w:szCs w:val="24"/>
        </w:rPr>
        <w:t xml:space="preserve"> </w:t>
      </w:r>
    </w:p>
    <w:p w:rsidR="008669E2" w:rsidRDefault="008669E2" w:rsidP="008322B1">
      <w:pPr>
        <w:pStyle w:val="ListParagraph"/>
        <w:rPr>
          <w:sz w:val="24"/>
          <w:szCs w:val="24"/>
        </w:rPr>
      </w:pPr>
    </w:p>
    <w:p w:rsidR="008669E2" w:rsidRDefault="008669E2" w:rsidP="008322B1">
      <w:pPr>
        <w:pStyle w:val="ListParagraph"/>
        <w:rPr>
          <w:sz w:val="24"/>
          <w:szCs w:val="24"/>
        </w:rPr>
      </w:pPr>
    </w:p>
    <w:p w:rsidR="008669E2" w:rsidRDefault="008669E2" w:rsidP="008322B1">
      <w:pPr>
        <w:pStyle w:val="ListParagraph"/>
        <w:rPr>
          <w:sz w:val="24"/>
          <w:szCs w:val="24"/>
        </w:rPr>
      </w:pPr>
    </w:p>
    <w:p w:rsidR="008669E2" w:rsidRDefault="008669E2" w:rsidP="008322B1">
      <w:pPr>
        <w:pStyle w:val="ListParagraph"/>
        <w:rPr>
          <w:sz w:val="24"/>
          <w:szCs w:val="24"/>
        </w:rPr>
      </w:pPr>
    </w:p>
    <w:p w:rsidR="008669E2" w:rsidRDefault="008669E2" w:rsidP="008322B1">
      <w:pPr>
        <w:pStyle w:val="ListParagraph"/>
        <w:rPr>
          <w:sz w:val="24"/>
          <w:szCs w:val="24"/>
        </w:rPr>
      </w:pPr>
    </w:p>
    <w:p w:rsidR="008669E2" w:rsidRDefault="008669E2" w:rsidP="008322B1">
      <w:pPr>
        <w:pStyle w:val="ListParagraph"/>
        <w:rPr>
          <w:sz w:val="24"/>
          <w:szCs w:val="24"/>
        </w:rPr>
      </w:pPr>
    </w:p>
    <w:p w:rsidR="008669E2" w:rsidRDefault="008669E2" w:rsidP="008322B1">
      <w:pPr>
        <w:pStyle w:val="ListParagraph"/>
        <w:rPr>
          <w:sz w:val="24"/>
          <w:szCs w:val="24"/>
        </w:rPr>
      </w:pPr>
    </w:p>
    <w:p w:rsidR="008669E2" w:rsidRDefault="008669E2" w:rsidP="008322B1">
      <w:pPr>
        <w:pStyle w:val="ListParagraph"/>
        <w:rPr>
          <w:sz w:val="24"/>
          <w:szCs w:val="24"/>
        </w:rPr>
      </w:pPr>
    </w:p>
    <w:p w:rsidR="008669E2" w:rsidRDefault="008669E2" w:rsidP="008322B1">
      <w:pPr>
        <w:pStyle w:val="ListParagraph"/>
        <w:rPr>
          <w:sz w:val="24"/>
          <w:szCs w:val="24"/>
        </w:rPr>
      </w:pPr>
    </w:p>
    <w:p w:rsidR="008669E2" w:rsidRDefault="008669E2" w:rsidP="008322B1">
      <w:pPr>
        <w:pStyle w:val="ListParagraph"/>
        <w:rPr>
          <w:sz w:val="24"/>
          <w:szCs w:val="24"/>
        </w:rPr>
      </w:pPr>
    </w:p>
    <w:p w:rsidR="00515460" w:rsidRPr="000E7171" w:rsidRDefault="00515460" w:rsidP="008322B1">
      <w:pPr>
        <w:pStyle w:val="ListParagraph"/>
        <w:rPr>
          <w:sz w:val="24"/>
          <w:szCs w:val="24"/>
        </w:rPr>
      </w:pPr>
    </w:p>
    <w:p w:rsidR="000E7171" w:rsidRPr="000E7171" w:rsidRDefault="000E7171" w:rsidP="000E7171">
      <w:pPr>
        <w:rPr>
          <w:b/>
          <w:sz w:val="24"/>
          <w:szCs w:val="24"/>
        </w:rPr>
      </w:pPr>
      <w:r w:rsidRPr="000E7171">
        <w:rPr>
          <w:b/>
          <w:sz w:val="24"/>
          <w:szCs w:val="24"/>
        </w:rPr>
        <w:t xml:space="preserve">Schedule: </w:t>
      </w:r>
    </w:p>
    <w:tbl>
      <w:tblPr>
        <w:tblStyle w:val="PlainTable3"/>
        <w:tblW w:w="0" w:type="auto"/>
        <w:tblInd w:w="0" w:type="dxa"/>
        <w:tblLook w:val="04A0" w:firstRow="1" w:lastRow="0" w:firstColumn="1" w:lastColumn="0" w:noHBand="0" w:noVBand="1"/>
      </w:tblPr>
      <w:tblGrid>
        <w:gridCol w:w="2586"/>
        <w:gridCol w:w="6593"/>
      </w:tblGrid>
      <w:tr w:rsidR="000E7171" w:rsidRPr="000E7171" w:rsidTr="000E7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86" w:type="dxa"/>
            <w:tcBorders>
              <w:top w:val="nil"/>
              <w:left w:val="nil"/>
            </w:tcBorders>
            <w:hideMark/>
          </w:tcPr>
          <w:p w:rsidR="000E7171" w:rsidRPr="000E7171" w:rsidRDefault="000E7171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0E7171">
              <w:rPr>
                <w:sz w:val="24"/>
                <w:szCs w:val="24"/>
              </w:rPr>
              <w:t>Time</w:t>
            </w:r>
          </w:p>
        </w:tc>
        <w:tc>
          <w:tcPr>
            <w:tcW w:w="6593" w:type="dxa"/>
            <w:tcBorders>
              <w:top w:val="nil"/>
              <w:left w:val="nil"/>
              <w:right w:val="nil"/>
            </w:tcBorders>
            <w:hideMark/>
          </w:tcPr>
          <w:p w:rsidR="000E7171" w:rsidRPr="000E7171" w:rsidRDefault="000E717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E7171">
              <w:rPr>
                <w:sz w:val="24"/>
                <w:szCs w:val="24"/>
              </w:rPr>
              <w:t>Agenda Item</w:t>
            </w:r>
          </w:p>
        </w:tc>
      </w:tr>
      <w:tr w:rsidR="000E7171" w:rsidRPr="000E7171" w:rsidTr="000E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nil"/>
              <w:left w:val="nil"/>
              <w:bottom w:val="nil"/>
            </w:tcBorders>
            <w:hideMark/>
          </w:tcPr>
          <w:p w:rsidR="000E7171" w:rsidRPr="000E7171" w:rsidRDefault="0051546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11am-11:05AM</w:t>
            </w:r>
            <w:r w:rsidR="000E7171" w:rsidRPr="000E7171">
              <w:rPr>
                <w:sz w:val="24"/>
                <w:szCs w:val="24"/>
              </w:rPr>
              <w:tab/>
            </w:r>
          </w:p>
        </w:tc>
        <w:tc>
          <w:tcPr>
            <w:tcW w:w="6593" w:type="dxa"/>
            <w:hideMark/>
          </w:tcPr>
          <w:p w:rsidR="000E7171" w:rsidRDefault="000E71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E7171">
              <w:rPr>
                <w:sz w:val="24"/>
                <w:szCs w:val="24"/>
              </w:rPr>
              <w:t>Welcome and Overview</w:t>
            </w:r>
          </w:p>
          <w:p w:rsidR="008322B1" w:rsidRPr="008322B1" w:rsidRDefault="008322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8322B1">
              <w:rPr>
                <w:i/>
                <w:sz w:val="24"/>
                <w:szCs w:val="24"/>
              </w:rPr>
              <w:t>Nina Harawa</w:t>
            </w:r>
          </w:p>
          <w:p w:rsidR="00FC5E79" w:rsidRPr="000E7171" w:rsidRDefault="00FC5E7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7171" w:rsidRPr="000E7171" w:rsidTr="000E7171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nil"/>
              <w:left w:val="nil"/>
              <w:bottom w:val="nil"/>
            </w:tcBorders>
            <w:hideMark/>
          </w:tcPr>
          <w:p w:rsidR="000E7171" w:rsidRPr="000E7171" w:rsidRDefault="0051546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11:05am-11:25AM</w:t>
            </w:r>
          </w:p>
        </w:tc>
        <w:tc>
          <w:tcPr>
            <w:tcW w:w="6593" w:type="dxa"/>
          </w:tcPr>
          <w:p w:rsidR="008669E2" w:rsidRDefault="000E71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E7171">
              <w:rPr>
                <w:sz w:val="24"/>
                <w:szCs w:val="24"/>
              </w:rPr>
              <w:t>Panel Discussion</w:t>
            </w:r>
          </w:p>
          <w:p w:rsidR="000E7171" w:rsidRPr="008669E2" w:rsidRDefault="008322B1" w:rsidP="008669E2">
            <w:pPr>
              <w:pStyle w:val="ListParagraph"/>
              <w:numPr>
                <w:ilvl w:val="0"/>
                <w:numId w:val="1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669E2">
              <w:rPr>
                <w:i/>
                <w:sz w:val="24"/>
                <w:szCs w:val="24"/>
              </w:rPr>
              <w:t>Bita</w:t>
            </w:r>
            <w:proofErr w:type="spellEnd"/>
            <w:r w:rsidRPr="008669E2">
              <w:rPr>
                <w:i/>
                <w:sz w:val="24"/>
                <w:szCs w:val="24"/>
              </w:rPr>
              <w:t xml:space="preserve"> Amani</w:t>
            </w:r>
          </w:p>
          <w:p w:rsidR="000E7171" w:rsidRPr="000E7171" w:rsidRDefault="000E71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E7171">
              <w:rPr>
                <w:sz w:val="24"/>
                <w:szCs w:val="24"/>
              </w:rPr>
              <w:t>Introduction and presentation</w:t>
            </w:r>
          </w:p>
          <w:p w:rsidR="00515460" w:rsidRDefault="00515460" w:rsidP="00515460">
            <w:pPr>
              <w:pStyle w:val="ListParagraph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8322B1">
              <w:rPr>
                <w:i/>
                <w:sz w:val="24"/>
                <w:szCs w:val="24"/>
              </w:rPr>
              <w:t xml:space="preserve">John Forbes </w:t>
            </w:r>
          </w:p>
          <w:p w:rsidR="000E7171" w:rsidRPr="008322B1" w:rsidRDefault="000E7171" w:rsidP="009A43F6">
            <w:pPr>
              <w:pStyle w:val="ListParagraph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8322B1">
              <w:rPr>
                <w:i/>
                <w:sz w:val="24"/>
                <w:szCs w:val="24"/>
              </w:rPr>
              <w:t xml:space="preserve">Aziza Lucas-Wright </w:t>
            </w:r>
          </w:p>
          <w:p w:rsidR="000E7171" w:rsidRPr="008322B1" w:rsidRDefault="000E7171" w:rsidP="009A43F6">
            <w:pPr>
              <w:pStyle w:val="ListParagraph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8322B1">
              <w:rPr>
                <w:i/>
                <w:sz w:val="24"/>
                <w:szCs w:val="24"/>
              </w:rPr>
              <w:t xml:space="preserve">Solange Madriz </w:t>
            </w:r>
          </w:p>
          <w:p w:rsidR="000E7171" w:rsidRPr="00515460" w:rsidRDefault="00515460" w:rsidP="00515460">
            <w:pPr>
              <w:pStyle w:val="ListParagraph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8322B1">
              <w:rPr>
                <w:i/>
                <w:sz w:val="24"/>
                <w:szCs w:val="24"/>
              </w:rPr>
              <w:t>D</w:t>
            </w:r>
            <w:r w:rsidRPr="00515460">
              <w:rPr>
                <w:i/>
                <w:sz w:val="24"/>
                <w:szCs w:val="24"/>
              </w:rPr>
              <w:t xml:space="preserve">avid Goodman-Meza </w:t>
            </w:r>
          </w:p>
        </w:tc>
      </w:tr>
      <w:tr w:rsidR="000E7171" w:rsidRPr="000E7171" w:rsidTr="000E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nil"/>
              <w:left w:val="nil"/>
              <w:bottom w:val="nil"/>
            </w:tcBorders>
            <w:hideMark/>
          </w:tcPr>
          <w:p w:rsidR="000E7171" w:rsidRPr="000E7171" w:rsidRDefault="000E7171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0E7171">
              <w:rPr>
                <w:sz w:val="24"/>
                <w:szCs w:val="24"/>
              </w:rPr>
              <w:t>11:25am-12:15pm</w:t>
            </w:r>
          </w:p>
        </w:tc>
        <w:tc>
          <w:tcPr>
            <w:tcW w:w="6593" w:type="dxa"/>
            <w:hideMark/>
          </w:tcPr>
          <w:p w:rsidR="000E7171" w:rsidRPr="000E7171" w:rsidRDefault="000E71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E7171">
              <w:rPr>
                <w:sz w:val="24"/>
                <w:szCs w:val="24"/>
              </w:rPr>
              <w:t>Panel Discussion</w:t>
            </w:r>
          </w:p>
        </w:tc>
      </w:tr>
      <w:tr w:rsidR="000E7171" w:rsidRPr="000E7171" w:rsidTr="000E7171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nil"/>
              <w:left w:val="nil"/>
              <w:bottom w:val="nil"/>
            </w:tcBorders>
            <w:hideMark/>
          </w:tcPr>
          <w:p w:rsidR="000E7171" w:rsidRPr="000E7171" w:rsidRDefault="000E7171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0E7171">
              <w:rPr>
                <w:sz w:val="24"/>
                <w:szCs w:val="24"/>
              </w:rPr>
              <w:t>12:15pm-12:30pm</w:t>
            </w:r>
          </w:p>
        </w:tc>
        <w:tc>
          <w:tcPr>
            <w:tcW w:w="6593" w:type="dxa"/>
            <w:hideMark/>
          </w:tcPr>
          <w:p w:rsidR="000E7171" w:rsidRPr="000E7171" w:rsidRDefault="000E71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E7171">
              <w:rPr>
                <w:sz w:val="24"/>
                <w:szCs w:val="24"/>
              </w:rPr>
              <w:t>Q&amp;A</w:t>
            </w:r>
          </w:p>
        </w:tc>
      </w:tr>
    </w:tbl>
    <w:p w:rsidR="008322B1" w:rsidRDefault="008322B1" w:rsidP="000E7171">
      <w:pPr>
        <w:rPr>
          <w:color w:val="0070C0"/>
          <w:sz w:val="24"/>
          <w:szCs w:val="24"/>
        </w:rPr>
      </w:pPr>
    </w:p>
    <w:p w:rsidR="000E7171" w:rsidRPr="000E7171" w:rsidRDefault="000E7171" w:rsidP="000E7171">
      <w:pPr>
        <w:rPr>
          <w:b/>
          <w:sz w:val="24"/>
          <w:szCs w:val="24"/>
        </w:rPr>
      </w:pPr>
      <w:r w:rsidRPr="000E7171">
        <w:rPr>
          <w:b/>
          <w:sz w:val="24"/>
          <w:szCs w:val="24"/>
        </w:rPr>
        <w:t xml:space="preserve">Discussion Time: </w:t>
      </w:r>
      <w:r w:rsidRPr="000E7171">
        <w:rPr>
          <w:sz w:val="24"/>
          <w:szCs w:val="24"/>
        </w:rPr>
        <w:t xml:space="preserve">70 minutes </w:t>
      </w:r>
    </w:p>
    <w:p w:rsidR="000E7171" w:rsidRDefault="000E7171" w:rsidP="000E7171">
      <w:pPr>
        <w:rPr>
          <w:sz w:val="24"/>
          <w:szCs w:val="24"/>
        </w:rPr>
      </w:pPr>
      <w:r w:rsidRPr="000E7171">
        <w:rPr>
          <w:b/>
          <w:sz w:val="24"/>
          <w:szCs w:val="24"/>
        </w:rPr>
        <w:t xml:space="preserve">Q/A Time: </w:t>
      </w:r>
      <w:r w:rsidRPr="000E7171">
        <w:rPr>
          <w:sz w:val="24"/>
          <w:szCs w:val="24"/>
        </w:rPr>
        <w:t xml:space="preserve">15 minutes </w:t>
      </w:r>
    </w:p>
    <w:p w:rsidR="008322B1" w:rsidRPr="000E7171" w:rsidRDefault="008322B1" w:rsidP="000E7171">
      <w:pPr>
        <w:rPr>
          <w:sz w:val="24"/>
          <w:szCs w:val="24"/>
        </w:rPr>
      </w:pPr>
    </w:p>
    <w:p w:rsidR="000E7171" w:rsidRPr="000E7171" w:rsidRDefault="000E7171" w:rsidP="000E7171">
      <w:pPr>
        <w:rPr>
          <w:b/>
          <w:sz w:val="24"/>
          <w:szCs w:val="24"/>
        </w:rPr>
      </w:pPr>
      <w:r w:rsidRPr="000E7171">
        <w:rPr>
          <w:b/>
          <w:sz w:val="24"/>
          <w:szCs w:val="24"/>
        </w:rPr>
        <w:t xml:space="preserve">Main Objectives: </w:t>
      </w:r>
      <w:bookmarkStart w:id="0" w:name="_GoBack"/>
      <w:bookmarkEnd w:id="0"/>
    </w:p>
    <w:p w:rsidR="000E7171" w:rsidRPr="000E7171" w:rsidRDefault="000E7171" w:rsidP="000E717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E7171">
        <w:rPr>
          <w:sz w:val="24"/>
          <w:szCs w:val="24"/>
        </w:rPr>
        <w:t>Discuss challenges in access to and provision of HIV testing, prevention and treatment services during this coronavirus pandemic period and provide solutions to improve the care continuum.</w:t>
      </w:r>
    </w:p>
    <w:p w:rsidR="000E7171" w:rsidRPr="000E7171" w:rsidRDefault="000E7171" w:rsidP="000E717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E7171">
        <w:rPr>
          <w:sz w:val="24"/>
          <w:szCs w:val="24"/>
        </w:rPr>
        <w:t>Discuss medical mistrust as it relates to patient provider relationships, messaging, telehealth, contact tracing, surveillance, treatment and prevention and further discuss strategies for increasing trust in the system.</w:t>
      </w:r>
    </w:p>
    <w:p w:rsidR="000E7171" w:rsidRPr="000E7171" w:rsidRDefault="000E7171" w:rsidP="000E717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E7171">
        <w:rPr>
          <w:sz w:val="24"/>
          <w:szCs w:val="24"/>
        </w:rPr>
        <w:t xml:space="preserve">Discuss changes in HIV and Covid-19 care patterns in racial and ethnic minorities, address the disparities in </w:t>
      </w:r>
      <w:r w:rsidRPr="000E7171">
        <w:rPr>
          <w:sz w:val="24"/>
          <w:szCs w:val="24"/>
        </w:rPr>
        <w:lastRenderedPageBreak/>
        <w:t>health outcomes and discuss strategies to increase access to testing, prevention, treatment and clinical trials for HIV and Covid-19.</w:t>
      </w:r>
    </w:p>
    <w:p w:rsidR="00F5589D" w:rsidRDefault="00F5589D"/>
    <w:sectPr w:rsidR="00F5589D" w:rsidSect="008322B1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4785"/>
    <w:multiLevelType w:val="hybridMultilevel"/>
    <w:tmpl w:val="498C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26FC"/>
    <w:multiLevelType w:val="hybridMultilevel"/>
    <w:tmpl w:val="85B61C92"/>
    <w:lvl w:ilvl="0" w:tplc="497EE0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7831"/>
    <w:multiLevelType w:val="hybridMultilevel"/>
    <w:tmpl w:val="75827DAE"/>
    <w:lvl w:ilvl="0" w:tplc="0409000B">
      <w:start w:val="1"/>
      <w:numFmt w:val="bullet"/>
      <w:lvlText w:val=""/>
      <w:lvlJc w:val="left"/>
      <w:pPr>
        <w:ind w:left="76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B4F79"/>
    <w:multiLevelType w:val="hybridMultilevel"/>
    <w:tmpl w:val="568A8570"/>
    <w:lvl w:ilvl="0" w:tplc="497EE0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83C64"/>
    <w:multiLevelType w:val="hybridMultilevel"/>
    <w:tmpl w:val="0F941E34"/>
    <w:lvl w:ilvl="0" w:tplc="497EE0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1C2A"/>
    <w:multiLevelType w:val="hybridMultilevel"/>
    <w:tmpl w:val="3B30F73C"/>
    <w:lvl w:ilvl="0" w:tplc="497EE0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E17AC"/>
    <w:multiLevelType w:val="hybridMultilevel"/>
    <w:tmpl w:val="988CC2EE"/>
    <w:lvl w:ilvl="0" w:tplc="497EE0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673"/>
    <w:multiLevelType w:val="hybridMultilevel"/>
    <w:tmpl w:val="AB1AB7D0"/>
    <w:lvl w:ilvl="0" w:tplc="497EE0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71"/>
    <w:rsid w:val="000E7171"/>
    <w:rsid w:val="00163EAD"/>
    <w:rsid w:val="00370356"/>
    <w:rsid w:val="00515460"/>
    <w:rsid w:val="00547A82"/>
    <w:rsid w:val="007B7B7B"/>
    <w:rsid w:val="008322B1"/>
    <w:rsid w:val="008669E2"/>
    <w:rsid w:val="00A75062"/>
    <w:rsid w:val="00F5589D"/>
    <w:rsid w:val="00FC2459"/>
    <w:rsid w:val="00FC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2E2E"/>
  <w15:chartTrackingRefBased/>
  <w15:docId w15:val="{6D9CD18C-CCAD-4612-8248-16C7B188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17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171"/>
    <w:pPr>
      <w:ind w:left="720"/>
      <w:contextualSpacing/>
    </w:pPr>
  </w:style>
  <w:style w:type="table" w:styleId="PlainTable3">
    <w:name w:val="Plain Table 3"/>
    <w:basedOn w:val="TableNormal"/>
    <w:uiPriority w:val="43"/>
    <w:rsid w:val="000E7171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 Sciences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Jolayemi, Oluwadamilola O.</dc:creator>
  <cp:keywords/>
  <dc:description/>
  <cp:lastModifiedBy>Omomukuyo, Adenike A.</cp:lastModifiedBy>
  <cp:revision>2</cp:revision>
  <dcterms:created xsi:type="dcterms:W3CDTF">2020-07-29T15:57:00Z</dcterms:created>
  <dcterms:modified xsi:type="dcterms:W3CDTF">2020-07-29T15:57:00Z</dcterms:modified>
</cp:coreProperties>
</file>