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4A11D" w14:textId="51DE3A69" w:rsidR="005B59E7" w:rsidRPr="006805AD" w:rsidRDefault="00F83118" w:rsidP="005B59E7">
      <w:pPr>
        <w:spacing w:before="0" w:after="0"/>
        <w:ind w:right="0"/>
        <w:jc w:val="center"/>
        <w:rPr>
          <w:rFonts w:cs="Arial"/>
          <w:b/>
          <w:bCs/>
          <w:color w:val="auto"/>
          <w:szCs w:val="24"/>
        </w:rPr>
      </w:pPr>
      <w:r w:rsidRPr="006805AD">
        <w:rPr>
          <w:rFonts w:cs="Arial"/>
          <w:b/>
          <w:bCs/>
          <w:color w:val="auto"/>
          <w:szCs w:val="24"/>
        </w:rPr>
        <w:t xml:space="preserve">2019-2020 CHIPTS </w:t>
      </w:r>
      <w:r w:rsidR="00B2515A" w:rsidRPr="006805AD">
        <w:rPr>
          <w:rFonts w:cs="Arial"/>
          <w:b/>
          <w:bCs/>
          <w:color w:val="auto"/>
          <w:szCs w:val="24"/>
        </w:rPr>
        <w:t xml:space="preserve">Community-Research </w:t>
      </w:r>
      <w:r w:rsidR="00861E48">
        <w:rPr>
          <w:rFonts w:cs="Arial"/>
          <w:b/>
          <w:bCs/>
          <w:color w:val="auto"/>
          <w:szCs w:val="24"/>
        </w:rPr>
        <w:t>Kick Start Grant</w:t>
      </w:r>
    </w:p>
    <w:p w14:paraId="0AD8DD47" w14:textId="72DDA60C" w:rsidR="00B2515A" w:rsidRPr="006805AD" w:rsidRDefault="00B2515A" w:rsidP="005B59E7">
      <w:pPr>
        <w:spacing w:before="0" w:after="0"/>
        <w:ind w:right="0"/>
        <w:jc w:val="center"/>
        <w:rPr>
          <w:rFonts w:cs="Arial"/>
          <w:b/>
          <w:bCs/>
          <w:color w:val="auto"/>
          <w:szCs w:val="24"/>
        </w:rPr>
      </w:pPr>
    </w:p>
    <w:p w14:paraId="66124FBB" w14:textId="0B69D8D3" w:rsidR="00443E65" w:rsidRDefault="00B2515A" w:rsidP="0051364D">
      <w:pPr>
        <w:spacing w:before="0" w:after="0"/>
        <w:ind w:left="0" w:right="0"/>
        <w:rPr>
          <w:color w:val="auto"/>
          <w:szCs w:val="24"/>
        </w:rPr>
      </w:pPr>
      <w:r w:rsidRPr="006805AD">
        <w:rPr>
          <w:rFonts w:cs="Arial"/>
          <w:bCs/>
          <w:color w:val="auto"/>
          <w:szCs w:val="24"/>
        </w:rPr>
        <w:t xml:space="preserve">CHIPTS is pleased </w:t>
      </w:r>
      <w:r w:rsidR="00F04E9F">
        <w:rPr>
          <w:rFonts w:cs="Arial"/>
          <w:bCs/>
          <w:color w:val="auto"/>
          <w:szCs w:val="24"/>
        </w:rPr>
        <w:t>to announce</w:t>
      </w:r>
      <w:r w:rsidRPr="006805AD">
        <w:rPr>
          <w:rFonts w:cs="Arial"/>
          <w:bCs/>
          <w:color w:val="auto"/>
          <w:szCs w:val="24"/>
        </w:rPr>
        <w:t xml:space="preserve"> a new funding opportunity to help support workshops, planning meetings, symposia, or other activities that are designed to promote </w:t>
      </w:r>
      <w:r w:rsidR="00B52373">
        <w:rPr>
          <w:rFonts w:cs="Arial"/>
          <w:bCs/>
          <w:color w:val="auto"/>
          <w:szCs w:val="24"/>
        </w:rPr>
        <w:t xml:space="preserve">new </w:t>
      </w:r>
      <w:r w:rsidRPr="006805AD">
        <w:rPr>
          <w:rFonts w:cs="Arial"/>
          <w:bCs/>
          <w:color w:val="auto"/>
          <w:szCs w:val="24"/>
        </w:rPr>
        <w:t xml:space="preserve">science, foster </w:t>
      </w:r>
      <w:r w:rsidR="00893889">
        <w:rPr>
          <w:rFonts w:cs="Arial"/>
          <w:bCs/>
          <w:color w:val="auto"/>
          <w:szCs w:val="24"/>
        </w:rPr>
        <w:t>new collaborations</w:t>
      </w:r>
      <w:r w:rsidRPr="006805AD">
        <w:rPr>
          <w:rFonts w:cs="Arial"/>
          <w:bCs/>
          <w:color w:val="auto"/>
          <w:szCs w:val="24"/>
        </w:rPr>
        <w:t xml:space="preserve">, </w:t>
      </w:r>
      <w:r w:rsidR="00D90F50">
        <w:rPr>
          <w:rFonts w:cs="Arial"/>
          <w:bCs/>
          <w:color w:val="auto"/>
          <w:szCs w:val="24"/>
        </w:rPr>
        <w:t>or</w:t>
      </w:r>
      <w:r w:rsidR="00893889">
        <w:rPr>
          <w:rFonts w:cs="Arial"/>
          <w:bCs/>
          <w:color w:val="auto"/>
          <w:szCs w:val="24"/>
        </w:rPr>
        <w:t xml:space="preserve"> increase capacity building</w:t>
      </w:r>
      <w:r w:rsidRPr="006805AD">
        <w:rPr>
          <w:rFonts w:cs="Arial"/>
          <w:bCs/>
          <w:color w:val="auto"/>
          <w:szCs w:val="24"/>
        </w:rPr>
        <w:t xml:space="preserve">.  </w:t>
      </w:r>
      <w:r w:rsidR="00861E48">
        <w:rPr>
          <w:rFonts w:cs="Arial"/>
          <w:bCs/>
          <w:color w:val="auto"/>
          <w:szCs w:val="24"/>
        </w:rPr>
        <w:t xml:space="preserve"> The purpose </w:t>
      </w:r>
      <w:r w:rsidR="00893889">
        <w:rPr>
          <w:rFonts w:cs="Arial"/>
          <w:bCs/>
          <w:color w:val="auto"/>
          <w:szCs w:val="24"/>
        </w:rPr>
        <w:t>of the program</w:t>
      </w:r>
      <w:r w:rsidR="00377DD3">
        <w:rPr>
          <w:rFonts w:cs="Arial"/>
          <w:bCs/>
          <w:color w:val="auto"/>
          <w:szCs w:val="24"/>
        </w:rPr>
        <w:t xml:space="preserve"> is to “kick start” </w:t>
      </w:r>
      <w:r w:rsidR="00A176A3">
        <w:rPr>
          <w:rFonts w:cs="Arial"/>
          <w:bCs/>
          <w:color w:val="auto"/>
          <w:szCs w:val="24"/>
        </w:rPr>
        <w:t xml:space="preserve">the development of new </w:t>
      </w:r>
      <w:r w:rsidR="00377DD3">
        <w:rPr>
          <w:rFonts w:cs="Arial"/>
          <w:bCs/>
          <w:color w:val="auto"/>
          <w:szCs w:val="24"/>
        </w:rPr>
        <w:t>res</w:t>
      </w:r>
      <w:r w:rsidR="0004258C">
        <w:rPr>
          <w:rFonts w:cs="Arial"/>
          <w:bCs/>
          <w:color w:val="auto"/>
          <w:szCs w:val="24"/>
        </w:rPr>
        <w:t xml:space="preserve">earch ideas and other </w:t>
      </w:r>
      <w:r w:rsidR="00BF10CF">
        <w:rPr>
          <w:rFonts w:cs="Arial"/>
          <w:bCs/>
          <w:color w:val="auto"/>
          <w:szCs w:val="24"/>
        </w:rPr>
        <w:t xml:space="preserve">projects </w:t>
      </w:r>
      <w:r w:rsidR="00A176A3">
        <w:rPr>
          <w:rFonts w:cs="Arial"/>
          <w:bCs/>
          <w:color w:val="auto"/>
          <w:szCs w:val="24"/>
        </w:rPr>
        <w:t>to address</w:t>
      </w:r>
      <w:r w:rsidR="00F20B60">
        <w:rPr>
          <w:rFonts w:cs="Arial"/>
          <w:bCs/>
          <w:color w:val="auto"/>
          <w:szCs w:val="24"/>
        </w:rPr>
        <w:t xml:space="preserve"> emerging issues </w:t>
      </w:r>
      <w:r w:rsidR="00A176A3">
        <w:rPr>
          <w:rFonts w:cs="Arial"/>
          <w:bCs/>
          <w:color w:val="auto"/>
          <w:szCs w:val="24"/>
        </w:rPr>
        <w:t>and needs of communities most impacted by</w:t>
      </w:r>
      <w:r w:rsidR="00F20B60">
        <w:rPr>
          <w:rFonts w:cs="Arial"/>
          <w:bCs/>
          <w:color w:val="auto"/>
          <w:szCs w:val="24"/>
        </w:rPr>
        <w:t xml:space="preserve"> HIV.  </w:t>
      </w:r>
      <w:r w:rsidR="00A21F2B" w:rsidRPr="006805AD">
        <w:rPr>
          <w:color w:val="auto"/>
          <w:szCs w:val="24"/>
        </w:rPr>
        <w:t xml:space="preserve">Community collaboration and engagement are strongly encouraged.   </w:t>
      </w:r>
      <w:r w:rsidRPr="006805AD">
        <w:rPr>
          <w:rFonts w:cs="Arial"/>
          <w:bCs/>
          <w:color w:val="auto"/>
          <w:szCs w:val="24"/>
        </w:rPr>
        <w:t xml:space="preserve">The proposed activities </w:t>
      </w:r>
      <w:r w:rsidRPr="006805AD">
        <w:rPr>
          <w:color w:val="auto"/>
          <w:szCs w:val="24"/>
        </w:rPr>
        <w:t xml:space="preserve">must </w:t>
      </w:r>
      <w:r w:rsidR="00B27327">
        <w:rPr>
          <w:color w:val="auto"/>
          <w:szCs w:val="24"/>
        </w:rPr>
        <w:t>contribute towards</w:t>
      </w:r>
      <w:r w:rsidR="00750EC2">
        <w:rPr>
          <w:color w:val="auto"/>
          <w:szCs w:val="24"/>
        </w:rPr>
        <w:t xml:space="preserve"> </w:t>
      </w:r>
      <w:r w:rsidR="00B27327">
        <w:rPr>
          <w:color w:val="auto"/>
          <w:szCs w:val="24"/>
        </w:rPr>
        <w:t>CHIPTS scientific theme</w:t>
      </w:r>
      <w:r w:rsidRPr="006805AD">
        <w:rPr>
          <w:color w:val="auto"/>
          <w:szCs w:val="24"/>
        </w:rPr>
        <w:t xml:space="preserve"> of addressing the intersection of HIV/AIDS treatment and prevention and mental health and/or substance use co-morbidities.</w:t>
      </w:r>
      <w:r w:rsidR="001B62F6" w:rsidRPr="006805AD">
        <w:rPr>
          <w:color w:val="auto"/>
          <w:szCs w:val="24"/>
        </w:rPr>
        <w:t xml:space="preserve">  The funding amount can range from $500 up to $5,000</w:t>
      </w:r>
      <w:r w:rsidR="002F74B9">
        <w:rPr>
          <w:color w:val="auto"/>
          <w:szCs w:val="24"/>
        </w:rPr>
        <w:t xml:space="preserve"> </w:t>
      </w:r>
      <w:r w:rsidR="00DA6856">
        <w:rPr>
          <w:color w:val="auto"/>
          <w:szCs w:val="24"/>
        </w:rPr>
        <w:t>d</w:t>
      </w:r>
      <w:r w:rsidR="002F74B9">
        <w:rPr>
          <w:color w:val="auto"/>
          <w:szCs w:val="24"/>
        </w:rPr>
        <w:t xml:space="preserve">irect </w:t>
      </w:r>
      <w:r w:rsidR="00DA6856">
        <w:rPr>
          <w:color w:val="auto"/>
          <w:szCs w:val="24"/>
        </w:rPr>
        <w:t>c</w:t>
      </w:r>
      <w:r w:rsidR="002F74B9">
        <w:rPr>
          <w:color w:val="auto"/>
          <w:szCs w:val="24"/>
        </w:rPr>
        <w:t>osts</w:t>
      </w:r>
      <w:r w:rsidR="001B62F6" w:rsidRPr="006805AD">
        <w:rPr>
          <w:color w:val="auto"/>
          <w:szCs w:val="24"/>
        </w:rPr>
        <w:t>, based on proposed activities. Proposals are reviewed and decided upo</w:t>
      </w:r>
      <w:r w:rsidR="00F20B60">
        <w:rPr>
          <w:color w:val="auto"/>
          <w:szCs w:val="24"/>
        </w:rPr>
        <w:t>n by the CHIPTS leadership committee</w:t>
      </w:r>
      <w:r w:rsidR="001B62F6" w:rsidRPr="006805AD">
        <w:rPr>
          <w:color w:val="auto"/>
          <w:szCs w:val="24"/>
        </w:rPr>
        <w:t>.  Proposals may be fun</w:t>
      </w:r>
      <w:r w:rsidR="00F83118" w:rsidRPr="006805AD">
        <w:rPr>
          <w:color w:val="auto"/>
          <w:szCs w:val="24"/>
        </w:rPr>
        <w:t xml:space="preserve">ded in whole or in part, and no single award will exceed $5,000. </w:t>
      </w:r>
      <w:r w:rsidR="00AA5D1D" w:rsidRPr="006805AD">
        <w:rPr>
          <w:color w:val="auto"/>
          <w:szCs w:val="24"/>
        </w:rPr>
        <w:t xml:space="preserve"> </w:t>
      </w:r>
      <w:r w:rsidR="00AA5D1D" w:rsidRPr="00443E65">
        <w:rPr>
          <w:b/>
          <w:color w:val="auto"/>
          <w:szCs w:val="24"/>
        </w:rPr>
        <w:t xml:space="preserve"> Awards for this funding cycle must be </w:t>
      </w:r>
      <w:r w:rsidR="00AA5D1D" w:rsidRPr="00443E65">
        <w:rPr>
          <w:b/>
          <w:color w:val="auto"/>
          <w:szCs w:val="24"/>
          <w:u w:val="single"/>
        </w:rPr>
        <w:t>spent</w:t>
      </w:r>
      <w:r w:rsidR="00AA5D1D" w:rsidRPr="00443E65">
        <w:rPr>
          <w:b/>
          <w:color w:val="auto"/>
          <w:szCs w:val="24"/>
        </w:rPr>
        <w:t xml:space="preserve"> by January 31, 2020.</w:t>
      </w:r>
      <w:r w:rsidR="00AA5D1D" w:rsidRPr="006805AD">
        <w:rPr>
          <w:color w:val="auto"/>
          <w:szCs w:val="24"/>
        </w:rPr>
        <w:t xml:space="preserve">  </w:t>
      </w:r>
      <w:r w:rsidR="00DA6856">
        <w:rPr>
          <w:rFonts w:cs="Arial"/>
          <w:color w:val="auto"/>
          <w:szCs w:val="24"/>
        </w:rPr>
        <w:t xml:space="preserve">Also all spending is subject to federal restrictions. </w:t>
      </w:r>
      <w:r w:rsidR="00AA5D1D" w:rsidRPr="006805AD">
        <w:rPr>
          <w:color w:val="auto"/>
          <w:szCs w:val="24"/>
        </w:rPr>
        <w:t xml:space="preserve">A brief summary </w:t>
      </w:r>
      <w:r w:rsidR="00194F8B">
        <w:rPr>
          <w:color w:val="auto"/>
          <w:szCs w:val="24"/>
        </w:rPr>
        <w:t xml:space="preserve">report will be required within 60 </w:t>
      </w:r>
      <w:r w:rsidR="00AA5D1D" w:rsidRPr="006805AD">
        <w:rPr>
          <w:color w:val="auto"/>
          <w:szCs w:val="24"/>
        </w:rPr>
        <w:t xml:space="preserve">days from project end date. </w:t>
      </w:r>
      <w:r w:rsidR="00D90F50">
        <w:rPr>
          <w:color w:val="auto"/>
          <w:szCs w:val="24"/>
        </w:rPr>
        <w:t xml:space="preserve"> </w:t>
      </w:r>
    </w:p>
    <w:p w14:paraId="28D84DAA" w14:textId="77777777" w:rsidR="00443E65" w:rsidRDefault="00443E65" w:rsidP="0051364D">
      <w:pPr>
        <w:spacing w:before="0" w:after="0"/>
        <w:ind w:left="0" w:right="0"/>
        <w:rPr>
          <w:color w:val="auto"/>
          <w:szCs w:val="24"/>
        </w:rPr>
      </w:pPr>
    </w:p>
    <w:p w14:paraId="3C37FFE3" w14:textId="73A9DB75" w:rsidR="00B2515A" w:rsidRPr="006805AD" w:rsidRDefault="00443E65" w:rsidP="0051364D">
      <w:pPr>
        <w:spacing w:before="0" w:after="0"/>
        <w:ind w:left="0" w:right="0"/>
        <w:rPr>
          <w:rFonts w:cs="Arial"/>
          <w:bCs/>
          <w:color w:val="auto"/>
          <w:szCs w:val="24"/>
        </w:rPr>
      </w:pPr>
      <w:r w:rsidRPr="00A21F2B">
        <w:rPr>
          <w:b/>
          <w:color w:val="auto"/>
          <w:szCs w:val="24"/>
        </w:rPr>
        <w:t>Deadl</w:t>
      </w:r>
      <w:r w:rsidR="00A21F2B">
        <w:rPr>
          <w:b/>
          <w:color w:val="auto"/>
          <w:szCs w:val="24"/>
        </w:rPr>
        <w:t>ine for application is October 7</w:t>
      </w:r>
      <w:r w:rsidRPr="00A21F2B">
        <w:rPr>
          <w:b/>
          <w:color w:val="auto"/>
          <w:szCs w:val="24"/>
        </w:rPr>
        <w:t>, 2019.</w:t>
      </w:r>
      <w:r>
        <w:rPr>
          <w:color w:val="auto"/>
          <w:szCs w:val="24"/>
        </w:rPr>
        <w:t xml:space="preserve">  Applications should be submitted to Uyen Kao, Executive Director, at </w:t>
      </w:r>
      <w:hyperlink r:id="rId8" w:history="1">
        <w:r w:rsidRPr="00750A58">
          <w:rPr>
            <w:rStyle w:val="Hyperlink"/>
            <w:szCs w:val="24"/>
          </w:rPr>
          <w:t>ukao@mednet.ucla.edu</w:t>
        </w:r>
      </w:hyperlink>
      <w:r>
        <w:rPr>
          <w:color w:val="auto"/>
          <w:szCs w:val="24"/>
        </w:rPr>
        <w:t xml:space="preserve">. </w:t>
      </w:r>
    </w:p>
    <w:p w14:paraId="2AD0438C" w14:textId="77777777" w:rsidR="005B59E7" w:rsidRPr="006805AD" w:rsidRDefault="005B59E7" w:rsidP="005B59E7">
      <w:pPr>
        <w:spacing w:before="0" w:after="0"/>
        <w:ind w:right="0"/>
        <w:rPr>
          <w:rFonts w:cs="Arial"/>
          <w:b/>
          <w:bCs/>
          <w:color w:val="auto"/>
          <w:szCs w:val="24"/>
        </w:rPr>
      </w:pPr>
    </w:p>
    <w:p w14:paraId="5FB4D8B4" w14:textId="352A073D" w:rsidR="00F83118" w:rsidRPr="00443E65" w:rsidRDefault="00AA5D1D" w:rsidP="00A21F2B">
      <w:pPr>
        <w:numPr>
          <w:ilvl w:val="0"/>
          <w:numId w:val="30"/>
        </w:numPr>
        <w:tabs>
          <w:tab w:val="clear" w:pos="1980"/>
          <w:tab w:val="num" w:pos="360"/>
        </w:tabs>
        <w:spacing w:before="0" w:after="0"/>
        <w:ind w:left="360" w:right="0"/>
        <w:rPr>
          <w:rFonts w:cs="Arial"/>
          <w:bCs/>
          <w:color w:val="auto"/>
          <w:szCs w:val="24"/>
        </w:rPr>
      </w:pPr>
      <w:r w:rsidRPr="00443E65">
        <w:rPr>
          <w:rFonts w:cs="Arial"/>
          <w:b/>
          <w:bCs/>
          <w:color w:val="auto"/>
          <w:szCs w:val="24"/>
        </w:rPr>
        <w:t>Applicant Information</w:t>
      </w:r>
      <w:r w:rsidR="00B27327" w:rsidRPr="00443E65">
        <w:rPr>
          <w:rFonts w:cs="Arial"/>
          <w:bCs/>
          <w:color w:val="auto"/>
          <w:szCs w:val="24"/>
        </w:rPr>
        <w:t xml:space="preserve"> (</w:t>
      </w:r>
      <w:r w:rsidR="00B27327" w:rsidRPr="00443E65">
        <w:rPr>
          <w:rFonts w:cs="Arial"/>
          <w:bCs/>
          <w:i/>
          <w:color w:val="auto"/>
          <w:szCs w:val="24"/>
        </w:rPr>
        <w:t>full na</w:t>
      </w:r>
      <w:r w:rsidRPr="00443E65">
        <w:rPr>
          <w:rFonts w:cs="Arial"/>
          <w:bCs/>
          <w:i/>
          <w:color w:val="auto"/>
          <w:szCs w:val="24"/>
        </w:rPr>
        <w:t>me,</w:t>
      </w:r>
      <w:r w:rsidR="00F83118" w:rsidRPr="00443E65">
        <w:rPr>
          <w:rFonts w:cs="Arial"/>
          <w:bCs/>
          <w:i/>
          <w:color w:val="auto"/>
          <w:szCs w:val="24"/>
        </w:rPr>
        <w:t xml:space="preserve"> </w:t>
      </w:r>
      <w:r w:rsidR="00D90F50" w:rsidRPr="00443E65">
        <w:rPr>
          <w:rFonts w:cs="Arial"/>
          <w:bCs/>
          <w:i/>
          <w:color w:val="auto"/>
          <w:szCs w:val="24"/>
        </w:rPr>
        <w:t xml:space="preserve">title, </w:t>
      </w:r>
      <w:r w:rsidR="00237990" w:rsidRPr="00443E65">
        <w:rPr>
          <w:rFonts w:cs="Arial"/>
          <w:bCs/>
          <w:i/>
          <w:color w:val="auto"/>
          <w:szCs w:val="24"/>
        </w:rPr>
        <w:t>UCLA department</w:t>
      </w:r>
      <w:r w:rsidR="006805AD" w:rsidRPr="00443E65">
        <w:rPr>
          <w:rFonts w:cs="Arial"/>
          <w:bCs/>
          <w:i/>
          <w:color w:val="auto"/>
          <w:szCs w:val="24"/>
        </w:rPr>
        <w:t xml:space="preserve">, </w:t>
      </w:r>
      <w:r w:rsidR="00F83118" w:rsidRPr="00443E65">
        <w:rPr>
          <w:rFonts w:cs="Arial"/>
          <w:bCs/>
          <w:i/>
          <w:color w:val="auto"/>
          <w:szCs w:val="24"/>
        </w:rPr>
        <w:t>phone number, and email address</w:t>
      </w:r>
      <w:r w:rsidRPr="00443E65">
        <w:rPr>
          <w:rFonts w:cs="Arial"/>
          <w:bCs/>
          <w:i/>
          <w:color w:val="auto"/>
          <w:szCs w:val="24"/>
        </w:rPr>
        <w:t>)</w:t>
      </w:r>
      <w:r w:rsidR="00F83118" w:rsidRPr="00443E65">
        <w:rPr>
          <w:rFonts w:cs="Arial"/>
          <w:bCs/>
          <w:color w:val="auto"/>
          <w:szCs w:val="24"/>
        </w:rPr>
        <w:t xml:space="preserve"> </w:t>
      </w:r>
    </w:p>
    <w:p w14:paraId="6152A437" w14:textId="77777777" w:rsidR="00F83118" w:rsidRPr="00443E65" w:rsidRDefault="00F83118" w:rsidP="00A21F2B">
      <w:pPr>
        <w:spacing w:before="0" w:after="0"/>
        <w:ind w:left="-990" w:right="0"/>
        <w:rPr>
          <w:rFonts w:cs="Arial"/>
          <w:bCs/>
          <w:color w:val="auto"/>
          <w:szCs w:val="24"/>
        </w:rPr>
      </w:pPr>
    </w:p>
    <w:p w14:paraId="379D60E8" w14:textId="635818AE" w:rsidR="005B59E7" w:rsidRPr="00443E65" w:rsidRDefault="005B59E7" w:rsidP="00A21F2B">
      <w:pPr>
        <w:numPr>
          <w:ilvl w:val="0"/>
          <w:numId w:val="30"/>
        </w:numPr>
        <w:tabs>
          <w:tab w:val="clear" w:pos="1980"/>
          <w:tab w:val="num" w:pos="360"/>
        </w:tabs>
        <w:spacing w:before="0" w:after="0"/>
        <w:ind w:left="360" w:right="0"/>
        <w:rPr>
          <w:rFonts w:cs="Arial"/>
          <w:bCs/>
          <w:color w:val="auto"/>
          <w:szCs w:val="24"/>
        </w:rPr>
      </w:pPr>
      <w:r w:rsidRPr="00443E65">
        <w:rPr>
          <w:rFonts w:cs="Arial"/>
          <w:b/>
          <w:bCs/>
          <w:color w:val="auto"/>
          <w:szCs w:val="24"/>
        </w:rPr>
        <w:t>Title of Program Activity</w:t>
      </w:r>
      <w:r w:rsidR="00443E65">
        <w:rPr>
          <w:rFonts w:cs="Arial"/>
          <w:bCs/>
          <w:color w:val="auto"/>
          <w:szCs w:val="24"/>
        </w:rPr>
        <w:t xml:space="preserve">   </w:t>
      </w:r>
    </w:p>
    <w:p w14:paraId="6D9CB6A8" w14:textId="2C4DAE1A" w:rsidR="00F83118" w:rsidRPr="00443E65" w:rsidRDefault="00F83118" w:rsidP="00A21F2B">
      <w:pPr>
        <w:spacing w:before="0" w:after="0"/>
        <w:ind w:left="-1620" w:right="0"/>
        <w:rPr>
          <w:rFonts w:cs="Arial"/>
          <w:bCs/>
          <w:color w:val="auto"/>
          <w:szCs w:val="24"/>
        </w:rPr>
      </w:pPr>
    </w:p>
    <w:p w14:paraId="057651A1" w14:textId="02BAD36F" w:rsidR="005B59E7" w:rsidRPr="00443E65" w:rsidRDefault="005B59E7" w:rsidP="00A21F2B">
      <w:pPr>
        <w:numPr>
          <w:ilvl w:val="0"/>
          <w:numId w:val="30"/>
        </w:numPr>
        <w:tabs>
          <w:tab w:val="clear" w:pos="1980"/>
          <w:tab w:val="num" w:pos="360"/>
        </w:tabs>
        <w:spacing w:before="0" w:after="0"/>
        <w:ind w:left="360" w:right="0"/>
        <w:rPr>
          <w:rFonts w:cs="Arial"/>
          <w:bCs/>
          <w:color w:val="auto"/>
          <w:szCs w:val="24"/>
        </w:rPr>
      </w:pPr>
      <w:r w:rsidRPr="00443E65">
        <w:rPr>
          <w:rFonts w:cs="Arial"/>
          <w:b/>
          <w:bCs/>
          <w:color w:val="auto"/>
          <w:szCs w:val="24"/>
        </w:rPr>
        <w:t>Specific Aims</w:t>
      </w:r>
      <w:r w:rsidR="00AA5D1D" w:rsidRPr="00443E65">
        <w:rPr>
          <w:rFonts w:cs="Arial"/>
          <w:bCs/>
          <w:color w:val="auto"/>
          <w:szCs w:val="24"/>
        </w:rPr>
        <w:t xml:space="preserve"> </w:t>
      </w:r>
      <w:r w:rsidR="00AA5D1D" w:rsidRPr="00443E65">
        <w:rPr>
          <w:rFonts w:cs="Arial"/>
          <w:bCs/>
          <w:i/>
          <w:color w:val="auto"/>
          <w:szCs w:val="24"/>
        </w:rPr>
        <w:t>(list the key objectives of the proposed activities)</w:t>
      </w:r>
    </w:p>
    <w:p w14:paraId="5D6B8C30" w14:textId="1F0ABDC0" w:rsidR="00F83118" w:rsidRPr="00443E65" w:rsidRDefault="00F83118" w:rsidP="00A21F2B">
      <w:pPr>
        <w:spacing w:before="0" w:after="0"/>
        <w:ind w:left="-1620" w:right="0"/>
        <w:rPr>
          <w:rFonts w:cs="Arial"/>
          <w:bCs/>
          <w:color w:val="auto"/>
          <w:szCs w:val="24"/>
        </w:rPr>
      </w:pPr>
    </w:p>
    <w:p w14:paraId="0299C9C4" w14:textId="79685E78" w:rsidR="005B59E7" w:rsidRPr="00443E65" w:rsidRDefault="00AA5D1D" w:rsidP="00A21F2B">
      <w:pPr>
        <w:numPr>
          <w:ilvl w:val="0"/>
          <w:numId w:val="30"/>
        </w:numPr>
        <w:tabs>
          <w:tab w:val="clear" w:pos="1980"/>
          <w:tab w:val="num" w:pos="360"/>
        </w:tabs>
        <w:spacing w:before="0" w:after="0"/>
        <w:ind w:left="360" w:right="0"/>
        <w:rPr>
          <w:rFonts w:cs="Arial"/>
          <w:bCs/>
          <w:color w:val="auto"/>
          <w:szCs w:val="24"/>
        </w:rPr>
      </w:pPr>
      <w:r w:rsidRPr="00443E65">
        <w:rPr>
          <w:rFonts w:cs="Arial"/>
          <w:b/>
          <w:bCs/>
          <w:color w:val="auto"/>
          <w:szCs w:val="24"/>
        </w:rPr>
        <w:t>Proposal Narrative</w:t>
      </w:r>
      <w:r w:rsidRPr="00443E65">
        <w:rPr>
          <w:rFonts w:cs="Arial"/>
          <w:bCs/>
          <w:color w:val="auto"/>
          <w:szCs w:val="24"/>
        </w:rPr>
        <w:t xml:space="preserve">  </w:t>
      </w:r>
      <w:r w:rsidR="00375A97" w:rsidRPr="00443E65">
        <w:rPr>
          <w:rFonts w:cs="Arial"/>
          <w:bCs/>
          <w:i/>
          <w:color w:val="auto"/>
          <w:szCs w:val="24"/>
        </w:rPr>
        <w:t xml:space="preserve">(≤  600 words describing the a) </w:t>
      </w:r>
      <w:r w:rsidR="00B27327" w:rsidRPr="00443E65">
        <w:rPr>
          <w:rFonts w:cs="Arial"/>
          <w:bCs/>
          <w:i/>
          <w:color w:val="auto"/>
          <w:szCs w:val="24"/>
        </w:rPr>
        <w:t>rationale for proposed activities</w:t>
      </w:r>
      <w:r w:rsidR="005B59E7" w:rsidRPr="00443E65">
        <w:rPr>
          <w:rFonts w:cs="Arial"/>
          <w:bCs/>
          <w:i/>
          <w:color w:val="auto"/>
          <w:szCs w:val="24"/>
        </w:rPr>
        <w:t xml:space="preserve"> in </w:t>
      </w:r>
      <w:r w:rsidRPr="00443E65">
        <w:rPr>
          <w:rFonts w:cs="Arial"/>
          <w:bCs/>
          <w:i/>
          <w:color w:val="auto"/>
          <w:szCs w:val="24"/>
        </w:rPr>
        <w:t>relation to promoting science, fostering</w:t>
      </w:r>
      <w:r w:rsidR="00BF10CF">
        <w:rPr>
          <w:rFonts w:cs="Arial"/>
          <w:bCs/>
          <w:i/>
          <w:color w:val="auto"/>
          <w:szCs w:val="24"/>
        </w:rPr>
        <w:t xml:space="preserve"> collaboration</w:t>
      </w:r>
      <w:r w:rsidRPr="00443E65">
        <w:rPr>
          <w:rFonts w:cs="Arial"/>
          <w:bCs/>
          <w:i/>
          <w:color w:val="auto"/>
          <w:szCs w:val="24"/>
        </w:rPr>
        <w:t xml:space="preserve">, </w:t>
      </w:r>
      <w:r w:rsidR="00B27327" w:rsidRPr="00443E65">
        <w:rPr>
          <w:rFonts w:cs="Arial"/>
          <w:bCs/>
          <w:i/>
          <w:color w:val="auto"/>
          <w:szCs w:val="24"/>
        </w:rPr>
        <w:t xml:space="preserve">and </w:t>
      </w:r>
      <w:r w:rsidRPr="00443E65">
        <w:rPr>
          <w:rFonts w:cs="Arial"/>
          <w:bCs/>
          <w:i/>
          <w:color w:val="auto"/>
          <w:szCs w:val="24"/>
        </w:rPr>
        <w:t xml:space="preserve">or increasing capacity building </w:t>
      </w:r>
      <w:r w:rsidR="005B59E7" w:rsidRPr="00443E65">
        <w:rPr>
          <w:rFonts w:cs="Arial"/>
          <w:bCs/>
          <w:i/>
          <w:color w:val="auto"/>
          <w:szCs w:val="24"/>
        </w:rPr>
        <w:t>at UCLA</w:t>
      </w:r>
      <w:r w:rsidRPr="00443E65">
        <w:rPr>
          <w:rFonts w:cs="Arial"/>
          <w:bCs/>
          <w:i/>
          <w:color w:val="auto"/>
          <w:szCs w:val="24"/>
        </w:rPr>
        <w:t xml:space="preserve"> and in </w:t>
      </w:r>
      <w:r w:rsidR="00B27327" w:rsidRPr="00443E65">
        <w:rPr>
          <w:rFonts w:cs="Arial"/>
          <w:bCs/>
          <w:i/>
          <w:color w:val="auto"/>
          <w:szCs w:val="24"/>
        </w:rPr>
        <w:t xml:space="preserve">the </w:t>
      </w:r>
      <w:r w:rsidRPr="00443E65">
        <w:rPr>
          <w:rFonts w:cs="Arial"/>
          <w:bCs/>
          <w:i/>
          <w:color w:val="auto"/>
          <w:szCs w:val="24"/>
        </w:rPr>
        <w:t>community</w:t>
      </w:r>
      <w:r w:rsidR="006805AD" w:rsidRPr="00443E65">
        <w:rPr>
          <w:rFonts w:cs="Arial"/>
          <w:bCs/>
          <w:i/>
          <w:color w:val="auto"/>
          <w:szCs w:val="24"/>
        </w:rPr>
        <w:t xml:space="preserve"> and b) approach or plan for</w:t>
      </w:r>
      <w:r w:rsidR="00375A97" w:rsidRPr="00443E65">
        <w:rPr>
          <w:rFonts w:cs="Arial"/>
          <w:bCs/>
          <w:i/>
          <w:color w:val="auto"/>
          <w:szCs w:val="24"/>
        </w:rPr>
        <w:t xml:space="preserve"> executing activities</w:t>
      </w:r>
      <w:r w:rsidR="00646A53" w:rsidRPr="00443E65">
        <w:rPr>
          <w:rFonts w:cs="Arial"/>
          <w:bCs/>
          <w:i/>
          <w:color w:val="auto"/>
          <w:szCs w:val="24"/>
        </w:rPr>
        <w:t>.</w:t>
      </w:r>
      <w:r w:rsidR="00375A97" w:rsidRPr="00443E65">
        <w:rPr>
          <w:rFonts w:cs="Arial"/>
          <w:bCs/>
          <w:i/>
          <w:color w:val="auto"/>
          <w:szCs w:val="24"/>
        </w:rPr>
        <w:t>)</w:t>
      </w:r>
      <w:r w:rsidRPr="00443E65">
        <w:rPr>
          <w:rFonts w:cs="Arial"/>
          <w:bCs/>
          <w:i/>
          <w:color w:val="auto"/>
          <w:szCs w:val="24"/>
        </w:rPr>
        <w:t xml:space="preserve"> </w:t>
      </w:r>
    </w:p>
    <w:p w14:paraId="2907631E" w14:textId="0770451E" w:rsidR="00AA5D1D" w:rsidRPr="00443E65" w:rsidRDefault="00AA5D1D" w:rsidP="00A21F2B">
      <w:pPr>
        <w:spacing w:before="0" w:after="0"/>
        <w:ind w:left="-1620" w:right="0"/>
        <w:rPr>
          <w:rFonts w:cs="Arial"/>
          <w:bCs/>
          <w:color w:val="auto"/>
          <w:szCs w:val="24"/>
        </w:rPr>
      </w:pPr>
    </w:p>
    <w:p w14:paraId="31F6FE5E" w14:textId="3243BE0C" w:rsidR="00D90F50" w:rsidRPr="00443E65" w:rsidRDefault="00D90F50" w:rsidP="00A21F2B">
      <w:pPr>
        <w:numPr>
          <w:ilvl w:val="0"/>
          <w:numId w:val="30"/>
        </w:numPr>
        <w:tabs>
          <w:tab w:val="clear" w:pos="1980"/>
          <w:tab w:val="num" w:pos="360"/>
        </w:tabs>
        <w:spacing w:before="0" w:after="0"/>
        <w:ind w:left="360" w:right="0"/>
        <w:rPr>
          <w:rFonts w:cs="Arial"/>
          <w:bCs/>
          <w:color w:val="auto"/>
          <w:szCs w:val="24"/>
        </w:rPr>
      </w:pPr>
      <w:r w:rsidRPr="00443E65">
        <w:rPr>
          <w:rFonts w:cs="Arial"/>
          <w:b/>
          <w:bCs/>
          <w:color w:val="auto"/>
          <w:szCs w:val="24"/>
        </w:rPr>
        <w:t>Is the proposed activities considered “</w:t>
      </w:r>
      <w:r w:rsidR="00CF7F63" w:rsidRPr="00443E65">
        <w:rPr>
          <w:rFonts w:cs="Arial"/>
          <w:b/>
          <w:bCs/>
          <w:color w:val="auto"/>
          <w:szCs w:val="24"/>
        </w:rPr>
        <w:t>human subject research”?</w:t>
      </w:r>
      <w:r w:rsidRPr="00443E65">
        <w:rPr>
          <w:rFonts w:cs="Arial"/>
          <w:bCs/>
          <w:color w:val="auto"/>
          <w:szCs w:val="24"/>
        </w:rPr>
        <w:t xml:space="preserve">  </w:t>
      </w:r>
      <w:r w:rsidR="00194F8B" w:rsidRPr="00443E65">
        <w:rPr>
          <w:rFonts w:cs="Arial"/>
          <w:bCs/>
          <w:color w:val="auto"/>
          <w:szCs w:val="24"/>
        </w:rPr>
        <w:t>(</w:t>
      </w:r>
      <w:r w:rsidR="00194F8B" w:rsidRPr="00443E65">
        <w:rPr>
          <w:rFonts w:cs="Arial"/>
          <w:bCs/>
          <w:i/>
          <w:color w:val="auto"/>
          <w:szCs w:val="24"/>
        </w:rPr>
        <w:t xml:space="preserve">Yes or No.  If yes, </w:t>
      </w:r>
      <w:r w:rsidR="00CF7F63" w:rsidRPr="00443E65">
        <w:rPr>
          <w:rFonts w:cs="Arial"/>
          <w:bCs/>
          <w:i/>
          <w:color w:val="auto"/>
          <w:szCs w:val="24"/>
        </w:rPr>
        <w:t xml:space="preserve">notification of </w:t>
      </w:r>
      <w:r w:rsidR="00194F8B" w:rsidRPr="00443E65">
        <w:rPr>
          <w:rFonts w:cs="Arial"/>
          <w:bCs/>
          <w:i/>
          <w:color w:val="auto"/>
          <w:szCs w:val="24"/>
        </w:rPr>
        <w:t xml:space="preserve">IRB approval or exemption </w:t>
      </w:r>
      <w:r w:rsidR="00BF10CF">
        <w:rPr>
          <w:rFonts w:cs="Arial"/>
          <w:bCs/>
          <w:i/>
          <w:color w:val="auto"/>
          <w:szCs w:val="24"/>
        </w:rPr>
        <w:t>must be</w:t>
      </w:r>
      <w:r w:rsidR="00194F8B" w:rsidRPr="00443E65">
        <w:rPr>
          <w:rFonts w:cs="Arial"/>
          <w:bCs/>
          <w:i/>
          <w:color w:val="auto"/>
          <w:szCs w:val="24"/>
        </w:rPr>
        <w:t xml:space="preserve"> included as part of the application.) </w:t>
      </w:r>
    </w:p>
    <w:p w14:paraId="6B8920EE" w14:textId="77777777" w:rsidR="00D90F50" w:rsidRPr="00443E65" w:rsidRDefault="00D90F50" w:rsidP="00A21F2B">
      <w:pPr>
        <w:pStyle w:val="ListParagraph"/>
        <w:spacing w:after="0" w:line="240" w:lineRule="auto"/>
        <w:rPr>
          <w:rFonts w:cs="Arial"/>
          <w:bCs/>
          <w:szCs w:val="24"/>
        </w:rPr>
      </w:pPr>
    </w:p>
    <w:p w14:paraId="4516AAAD" w14:textId="4F169FA3" w:rsidR="005B59E7" w:rsidRPr="00443E65" w:rsidRDefault="005B59E7" w:rsidP="00A21F2B">
      <w:pPr>
        <w:numPr>
          <w:ilvl w:val="0"/>
          <w:numId w:val="30"/>
        </w:numPr>
        <w:tabs>
          <w:tab w:val="clear" w:pos="1980"/>
          <w:tab w:val="num" w:pos="360"/>
        </w:tabs>
        <w:spacing w:before="0" w:after="0"/>
        <w:ind w:left="360" w:right="0"/>
        <w:rPr>
          <w:rFonts w:cs="Arial"/>
          <w:bCs/>
          <w:color w:val="auto"/>
          <w:szCs w:val="24"/>
        </w:rPr>
      </w:pPr>
      <w:r w:rsidRPr="00443E65">
        <w:rPr>
          <w:rFonts w:cs="Arial"/>
          <w:b/>
          <w:bCs/>
          <w:color w:val="auto"/>
          <w:szCs w:val="24"/>
        </w:rPr>
        <w:t>Organizers and key personnel</w:t>
      </w:r>
      <w:r w:rsidR="00AA5D1D" w:rsidRPr="00443E65">
        <w:rPr>
          <w:rFonts w:cs="Arial"/>
          <w:bCs/>
          <w:color w:val="auto"/>
          <w:szCs w:val="24"/>
        </w:rPr>
        <w:t xml:space="preserve"> </w:t>
      </w:r>
      <w:r w:rsidR="00AA5D1D" w:rsidRPr="00443E65">
        <w:rPr>
          <w:rFonts w:cs="Arial"/>
          <w:bCs/>
          <w:i/>
          <w:color w:val="auto"/>
          <w:szCs w:val="24"/>
        </w:rPr>
        <w:t>(</w:t>
      </w:r>
      <w:r w:rsidR="00375A97" w:rsidRPr="00443E65">
        <w:rPr>
          <w:rFonts w:cs="Arial"/>
          <w:bCs/>
          <w:i/>
          <w:color w:val="auto"/>
          <w:szCs w:val="24"/>
        </w:rPr>
        <w:t xml:space="preserve">list the </w:t>
      </w:r>
      <w:r w:rsidR="00AA5D1D" w:rsidRPr="00443E65">
        <w:rPr>
          <w:rFonts w:cs="Arial"/>
          <w:bCs/>
          <w:i/>
          <w:color w:val="auto"/>
          <w:szCs w:val="24"/>
        </w:rPr>
        <w:t>name</w:t>
      </w:r>
      <w:r w:rsidR="00375A97" w:rsidRPr="00443E65">
        <w:rPr>
          <w:rFonts w:cs="Arial"/>
          <w:bCs/>
          <w:i/>
          <w:color w:val="auto"/>
          <w:szCs w:val="24"/>
        </w:rPr>
        <w:t>s</w:t>
      </w:r>
      <w:r w:rsidR="00AA5D1D" w:rsidRPr="00443E65">
        <w:rPr>
          <w:rFonts w:cs="Arial"/>
          <w:bCs/>
          <w:i/>
          <w:color w:val="auto"/>
          <w:szCs w:val="24"/>
        </w:rPr>
        <w:t>, affiliation</w:t>
      </w:r>
      <w:r w:rsidR="00375A97" w:rsidRPr="00443E65">
        <w:rPr>
          <w:rFonts w:cs="Arial"/>
          <w:bCs/>
          <w:i/>
          <w:color w:val="auto"/>
          <w:szCs w:val="24"/>
        </w:rPr>
        <w:t>s</w:t>
      </w:r>
      <w:r w:rsidR="00AA5D1D" w:rsidRPr="00443E65">
        <w:rPr>
          <w:rFonts w:cs="Arial"/>
          <w:bCs/>
          <w:i/>
          <w:color w:val="auto"/>
          <w:szCs w:val="24"/>
        </w:rPr>
        <w:t xml:space="preserve">, </w:t>
      </w:r>
      <w:r w:rsidR="00F83118" w:rsidRPr="00443E65">
        <w:rPr>
          <w:rFonts w:cs="Arial"/>
          <w:bCs/>
          <w:i/>
          <w:color w:val="auto"/>
          <w:szCs w:val="24"/>
        </w:rPr>
        <w:t>and role</w:t>
      </w:r>
      <w:r w:rsidR="00375A97" w:rsidRPr="00443E65">
        <w:rPr>
          <w:rFonts w:cs="Arial"/>
          <w:bCs/>
          <w:i/>
          <w:color w:val="auto"/>
          <w:szCs w:val="24"/>
        </w:rPr>
        <w:t>s</w:t>
      </w:r>
      <w:r w:rsidR="00F83118" w:rsidRPr="00443E65">
        <w:rPr>
          <w:rFonts w:cs="Arial"/>
          <w:bCs/>
          <w:i/>
          <w:color w:val="auto"/>
          <w:szCs w:val="24"/>
        </w:rPr>
        <w:t>/contribution</w:t>
      </w:r>
      <w:r w:rsidR="00375A97" w:rsidRPr="00443E65">
        <w:rPr>
          <w:rFonts w:cs="Arial"/>
          <w:bCs/>
          <w:i/>
          <w:color w:val="auto"/>
          <w:szCs w:val="24"/>
        </w:rPr>
        <w:t>s</w:t>
      </w:r>
      <w:r w:rsidR="00F83118" w:rsidRPr="00443E65">
        <w:rPr>
          <w:rFonts w:cs="Arial"/>
          <w:bCs/>
          <w:i/>
          <w:color w:val="auto"/>
          <w:szCs w:val="24"/>
        </w:rPr>
        <w:t xml:space="preserve"> </w:t>
      </w:r>
      <w:r w:rsidR="00375A97" w:rsidRPr="00443E65">
        <w:rPr>
          <w:rFonts w:cs="Arial"/>
          <w:bCs/>
          <w:i/>
          <w:color w:val="auto"/>
          <w:szCs w:val="24"/>
        </w:rPr>
        <w:t>of those who are responsible for implementing the proposed activities</w:t>
      </w:r>
      <w:r w:rsidR="00F83118" w:rsidRPr="00443E65">
        <w:rPr>
          <w:rFonts w:cs="Arial"/>
          <w:bCs/>
          <w:i/>
          <w:color w:val="auto"/>
          <w:szCs w:val="24"/>
        </w:rPr>
        <w:t>)</w:t>
      </w:r>
    </w:p>
    <w:p w14:paraId="55E8AEA4" w14:textId="17122EA1" w:rsidR="006805AD" w:rsidRPr="00443E65" w:rsidRDefault="006805AD" w:rsidP="00A21F2B">
      <w:pPr>
        <w:spacing w:before="0" w:after="0"/>
        <w:ind w:left="0" w:right="0"/>
        <w:rPr>
          <w:rFonts w:cs="Arial"/>
          <w:bCs/>
          <w:color w:val="auto"/>
          <w:szCs w:val="24"/>
        </w:rPr>
      </w:pPr>
    </w:p>
    <w:p w14:paraId="09C37B8E" w14:textId="26A8B927" w:rsidR="005B59E7" w:rsidRPr="00443E65" w:rsidRDefault="00375A97" w:rsidP="00A21F2B">
      <w:pPr>
        <w:numPr>
          <w:ilvl w:val="0"/>
          <w:numId w:val="30"/>
        </w:numPr>
        <w:tabs>
          <w:tab w:val="clear" w:pos="1980"/>
          <w:tab w:val="num" w:pos="360"/>
        </w:tabs>
        <w:spacing w:before="0" w:after="0"/>
        <w:ind w:left="360" w:right="0"/>
        <w:rPr>
          <w:rFonts w:cs="Arial"/>
          <w:bCs/>
          <w:color w:val="auto"/>
          <w:szCs w:val="24"/>
        </w:rPr>
      </w:pPr>
      <w:r w:rsidRPr="00443E65">
        <w:rPr>
          <w:rFonts w:cs="Arial"/>
          <w:b/>
          <w:bCs/>
          <w:color w:val="auto"/>
          <w:szCs w:val="24"/>
        </w:rPr>
        <w:t xml:space="preserve">Collaborators </w:t>
      </w:r>
      <w:r w:rsidR="005B59E7" w:rsidRPr="00443E65">
        <w:rPr>
          <w:rFonts w:cs="Arial"/>
          <w:b/>
          <w:bCs/>
          <w:color w:val="auto"/>
          <w:szCs w:val="24"/>
        </w:rPr>
        <w:t>within and outside of UCLA</w:t>
      </w:r>
      <w:r w:rsidR="00D90F50" w:rsidRPr="00443E65">
        <w:rPr>
          <w:rFonts w:cs="Arial"/>
          <w:bCs/>
          <w:color w:val="auto"/>
          <w:szCs w:val="24"/>
        </w:rPr>
        <w:t xml:space="preserve"> </w:t>
      </w:r>
      <w:r w:rsidR="00D90F50" w:rsidRPr="00443E65">
        <w:rPr>
          <w:rFonts w:cs="Arial"/>
          <w:bCs/>
          <w:i/>
          <w:color w:val="auto"/>
          <w:szCs w:val="24"/>
        </w:rPr>
        <w:t>(must include at least one CHIPTS faculty member as one of the collaborators)</w:t>
      </w:r>
    </w:p>
    <w:p w14:paraId="2DD783E3" w14:textId="0913BF1A" w:rsidR="005B59E7" w:rsidRPr="00443E65" w:rsidRDefault="005B59E7" w:rsidP="00A21F2B">
      <w:pPr>
        <w:tabs>
          <w:tab w:val="num" w:pos="630"/>
        </w:tabs>
        <w:spacing w:before="0" w:after="0"/>
        <w:ind w:left="-1620"/>
        <w:rPr>
          <w:rFonts w:cs="Arial"/>
          <w:color w:val="auto"/>
          <w:szCs w:val="24"/>
        </w:rPr>
      </w:pPr>
    </w:p>
    <w:p w14:paraId="26C37AF4" w14:textId="7A7386C4" w:rsidR="005B59E7" w:rsidRPr="00443E65" w:rsidRDefault="005B59E7" w:rsidP="00A21F2B">
      <w:pPr>
        <w:numPr>
          <w:ilvl w:val="0"/>
          <w:numId w:val="30"/>
        </w:numPr>
        <w:tabs>
          <w:tab w:val="clear" w:pos="1980"/>
          <w:tab w:val="num" w:pos="360"/>
        </w:tabs>
        <w:spacing w:before="0" w:after="0"/>
        <w:ind w:left="360" w:right="0"/>
        <w:rPr>
          <w:rFonts w:cs="Arial"/>
          <w:bCs/>
          <w:color w:val="auto"/>
          <w:szCs w:val="24"/>
        </w:rPr>
      </w:pPr>
      <w:r w:rsidRPr="00443E65">
        <w:rPr>
          <w:rFonts w:cs="Arial"/>
          <w:b/>
          <w:bCs/>
          <w:color w:val="auto"/>
          <w:szCs w:val="24"/>
        </w:rPr>
        <w:t>Budget</w:t>
      </w:r>
      <w:r w:rsidR="00375A97" w:rsidRPr="00443E65">
        <w:rPr>
          <w:rFonts w:cs="Arial"/>
          <w:b/>
          <w:bCs/>
          <w:color w:val="auto"/>
          <w:szCs w:val="24"/>
        </w:rPr>
        <w:t xml:space="preserve"> and</w:t>
      </w:r>
      <w:r w:rsidR="00575C7E" w:rsidRPr="00443E65">
        <w:rPr>
          <w:rFonts w:cs="Arial"/>
          <w:b/>
          <w:bCs/>
          <w:color w:val="auto"/>
          <w:szCs w:val="24"/>
        </w:rPr>
        <w:t xml:space="preserve"> Justification</w:t>
      </w:r>
      <w:r w:rsidR="006805AD" w:rsidRPr="00443E65">
        <w:rPr>
          <w:rFonts w:cs="Arial"/>
          <w:bCs/>
          <w:color w:val="auto"/>
          <w:szCs w:val="24"/>
        </w:rPr>
        <w:t xml:space="preserve"> </w:t>
      </w:r>
      <w:r w:rsidR="006805AD" w:rsidRPr="00443E65">
        <w:rPr>
          <w:rFonts w:cs="Arial"/>
          <w:bCs/>
          <w:i/>
          <w:color w:val="auto"/>
          <w:szCs w:val="24"/>
        </w:rPr>
        <w:t>(no longer than half a page, outline expenses and provide</w:t>
      </w:r>
      <w:r w:rsidR="00F04E9F">
        <w:rPr>
          <w:rFonts w:cs="Arial"/>
          <w:bCs/>
          <w:i/>
          <w:color w:val="auto"/>
          <w:szCs w:val="24"/>
        </w:rPr>
        <w:t xml:space="preserve"> brief</w:t>
      </w:r>
      <w:r w:rsidR="006805AD" w:rsidRPr="00443E65">
        <w:rPr>
          <w:rFonts w:cs="Arial"/>
          <w:bCs/>
          <w:i/>
          <w:color w:val="auto"/>
          <w:szCs w:val="24"/>
        </w:rPr>
        <w:t xml:space="preserve"> justification;  make sure to inclu</w:t>
      </w:r>
      <w:r w:rsidR="00F04E9F">
        <w:rPr>
          <w:rFonts w:cs="Arial"/>
          <w:bCs/>
          <w:i/>
          <w:color w:val="auto"/>
          <w:szCs w:val="24"/>
        </w:rPr>
        <w:t>de total budget for the proposed activities</w:t>
      </w:r>
      <w:r w:rsidR="006805AD" w:rsidRPr="00443E65">
        <w:rPr>
          <w:rFonts w:cs="Arial"/>
          <w:bCs/>
          <w:i/>
          <w:color w:val="auto"/>
          <w:szCs w:val="24"/>
        </w:rPr>
        <w:t xml:space="preserve">, amount requested from CHIPTS, and if there are other sources of support).  </w:t>
      </w:r>
    </w:p>
    <w:p w14:paraId="08CCC588" w14:textId="6F124FE7" w:rsidR="006805AD" w:rsidRPr="00443E65" w:rsidRDefault="006805AD" w:rsidP="00A21F2B">
      <w:pPr>
        <w:spacing w:before="0" w:after="0"/>
        <w:ind w:left="-1620" w:right="0"/>
        <w:rPr>
          <w:rFonts w:cs="Arial"/>
          <w:bCs/>
          <w:color w:val="auto"/>
          <w:szCs w:val="24"/>
        </w:rPr>
      </w:pPr>
    </w:p>
    <w:p w14:paraId="17F9D0C1" w14:textId="5D379259" w:rsidR="005B59E7" w:rsidRPr="00443E65" w:rsidRDefault="005B59E7" w:rsidP="00A21F2B">
      <w:pPr>
        <w:numPr>
          <w:ilvl w:val="0"/>
          <w:numId w:val="30"/>
        </w:numPr>
        <w:tabs>
          <w:tab w:val="clear" w:pos="1980"/>
          <w:tab w:val="num" w:pos="360"/>
        </w:tabs>
        <w:spacing w:before="0" w:after="0"/>
        <w:ind w:left="360" w:right="0"/>
        <w:rPr>
          <w:rFonts w:cs="Arial"/>
          <w:bCs/>
          <w:i/>
          <w:color w:val="auto"/>
          <w:szCs w:val="24"/>
        </w:rPr>
      </w:pPr>
      <w:r w:rsidRPr="00443E65">
        <w:rPr>
          <w:rFonts w:cs="Arial"/>
          <w:b/>
          <w:bCs/>
          <w:color w:val="auto"/>
          <w:szCs w:val="24"/>
        </w:rPr>
        <w:t>Timeline</w:t>
      </w:r>
      <w:r w:rsidR="00375A97" w:rsidRPr="00443E65">
        <w:rPr>
          <w:rFonts w:cs="Arial"/>
          <w:b/>
          <w:bCs/>
          <w:color w:val="auto"/>
          <w:szCs w:val="24"/>
        </w:rPr>
        <w:t xml:space="preserve"> </w:t>
      </w:r>
      <w:r w:rsidR="006805AD" w:rsidRPr="00443E65">
        <w:rPr>
          <w:rFonts w:cs="Arial"/>
          <w:bCs/>
          <w:i/>
          <w:color w:val="auto"/>
          <w:szCs w:val="24"/>
        </w:rPr>
        <w:t>(</w:t>
      </w:r>
      <w:r w:rsidR="00375A97" w:rsidRPr="00443E65">
        <w:rPr>
          <w:rFonts w:cs="Arial"/>
          <w:bCs/>
          <w:i/>
          <w:color w:val="auto"/>
          <w:szCs w:val="24"/>
        </w:rPr>
        <w:t>no longer</w:t>
      </w:r>
      <w:r w:rsidR="006805AD" w:rsidRPr="00443E65">
        <w:rPr>
          <w:rFonts w:cs="Arial"/>
          <w:bCs/>
          <w:i/>
          <w:color w:val="auto"/>
          <w:szCs w:val="24"/>
        </w:rPr>
        <w:t xml:space="preserve"> than</w:t>
      </w:r>
      <w:r w:rsidR="00375A97" w:rsidRPr="00443E65">
        <w:rPr>
          <w:rFonts w:cs="Arial"/>
          <w:bCs/>
          <w:i/>
          <w:color w:val="auto"/>
          <w:szCs w:val="24"/>
        </w:rPr>
        <w:t xml:space="preserve"> half </w:t>
      </w:r>
      <w:bookmarkStart w:id="0" w:name="_GoBack"/>
      <w:bookmarkEnd w:id="0"/>
      <w:r w:rsidR="00375A97" w:rsidRPr="00443E65">
        <w:rPr>
          <w:rFonts w:cs="Arial"/>
          <w:bCs/>
          <w:i/>
          <w:color w:val="auto"/>
          <w:szCs w:val="24"/>
        </w:rPr>
        <w:t>a page)</w:t>
      </w:r>
    </w:p>
    <w:sectPr w:rsidR="005B59E7" w:rsidRPr="00443E65" w:rsidSect="00D1104A">
      <w:headerReference w:type="default" r:id="rId9"/>
      <w:footerReference w:type="default" r:id="rId10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753FE" w16cid:durableId="211262C0"/>
  <w16cid:commentId w16cid:paraId="22E75FB8" w16cid:durableId="211263D2"/>
  <w16cid:commentId w16cid:paraId="5FAEE2A8" w16cid:durableId="211262C1"/>
  <w16cid:commentId w16cid:paraId="463ADC6A" w16cid:durableId="21126426"/>
  <w16cid:commentId w16cid:paraId="5A6B0C9A" w16cid:durableId="2112649D"/>
  <w16cid:commentId w16cid:paraId="625A0831" w16cid:durableId="211262C2"/>
  <w16cid:commentId w16cid:paraId="2D7330CA" w16cid:durableId="211264B3"/>
  <w16cid:commentId w16cid:paraId="4A099B70" w16cid:durableId="211262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E8E8" w14:textId="77777777" w:rsidR="006B20DA" w:rsidRDefault="006B20DA" w:rsidP="007C0A99">
      <w:pPr>
        <w:spacing w:before="0" w:after="0"/>
      </w:pPr>
      <w:r>
        <w:separator/>
      </w:r>
    </w:p>
  </w:endnote>
  <w:endnote w:type="continuationSeparator" w:id="0">
    <w:p w14:paraId="3720A99B" w14:textId="77777777" w:rsidR="006B20DA" w:rsidRDefault="006B20DA" w:rsidP="007C0A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20CC" w14:textId="77777777" w:rsidR="007C0A99" w:rsidRDefault="005357F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15F481" wp14:editId="6B51D0FA">
          <wp:simplePos x="0" y="0"/>
          <wp:positionH relativeFrom="page">
            <wp:posOffset>0</wp:posOffset>
          </wp:positionH>
          <wp:positionV relativeFrom="paragraph">
            <wp:posOffset>-210185</wp:posOffset>
          </wp:positionV>
          <wp:extent cx="7772400" cy="82623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design_01_061818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6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30B46" w14:textId="77777777" w:rsidR="006B20DA" w:rsidRDefault="006B20DA" w:rsidP="007C0A99">
      <w:pPr>
        <w:spacing w:before="0" w:after="0"/>
      </w:pPr>
      <w:r>
        <w:separator/>
      </w:r>
    </w:p>
  </w:footnote>
  <w:footnote w:type="continuationSeparator" w:id="0">
    <w:p w14:paraId="42FE1A1F" w14:textId="77777777" w:rsidR="006B20DA" w:rsidRDefault="006B20DA" w:rsidP="007C0A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5F93" w14:textId="77777777" w:rsidR="005357FA" w:rsidRDefault="005357FA" w:rsidP="005357FA">
    <w:pPr>
      <w:pStyle w:val="Header"/>
      <w:ind w:left="64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215810" wp14:editId="413C36FA">
          <wp:simplePos x="0" y="0"/>
          <wp:positionH relativeFrom="margin">
            <wp:posOffset>2333625</wp:posOffset>
          </wp:positionH>
          <wp:positionV relativeFrom="paragraph">
            <wp:posOffset>-114300</wp:posOffset>
          </wp:positionV>
          <wp:extent cx="2095500" cy="626110"/>
          <wp:effectExtent l="0" t="0" r="0" b="0"/>
          <wp:wrapTight wrapText="bothSides">
            <wp:wrapPolygon edited="0">
              <wp:start x="2356" y="1314"/>
              <wp:lineTo x="589" y="5258"/>
              <wp:lineTo x="0" y="9201"/>
              <wp:lineTo x="589" y="20373"/>
              <wp:lineTo x="4124" y="20373"/>
              <wp:lineTo x="20422" y="18402"/>
              <wp:lineTo x="20618" y="13144"/>
              <wp:lineTo x="20618" y="3943"/>
              <wp:lineTo x="7069" y="1314"/>
              <wp:lineTo x="2356" y="1314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nsparent high res 060917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582BE" w14:textId="77777777" w:rsidR="005357FA" w:rsidRDefault="005357FA" w:rsidP="005357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ABF"/>
    <w:multiLevelType w:val="hybridMultilevel"/>
    <w:tmpl w:val="F8743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C1005"/>
    <w:multiLevelType w:val="hybridMultilevel"/>
    <w:tmpl w:val="7FE29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13F83"/>
    <w:multiLevelType w:val="hybridMultilevel"/>
    <w:tmpl w:val="85C8BBEA"/>
    <w:lvl w:ilvl="0" w:tplc="7EC49A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0945"/>
    <w:multiLevelType w:val="hybridMultilevel"/>
    <w:tmpl w:val="8E584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6F37A9"/>
    <w:multiLevelType w:val="hybridMultilevel"/>
    <w:tmpl w:val="1F22A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A25AB3"/>
    <w:multiLevelType w:val="hybridMultilevel"/>
    <w:tmpl w:val="859A0F20"/>
    <w:lvl w:ilvl="0" w:tplc="7EC49A00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2276D4"/>
    <w:multiLevelType w:val="hybridMultilevel"/>
    <w:tmpl w:val="0AD4C146"/>
    <w:lvl w:ilvl="0" w:tplc="6170A1D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47739"/>
    <w:multiLevelType w:val="hybridMultilevel"/>
    <w:tmpl w:val="313C4FDE"/>
    <w:lvl w:ilvl="0" w:tplc="6170A1D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6128"/>
    <w:multiLevelType w:val="hybridMultilevel"/>
    <w:tmpl w:val="00B45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DC566F"/>
    <w:multiLevelType w:val="hybridMultilevel"/>
    <w:tmpl w:val="493C113E"/>
    <w:lvl w:ilvl="0" w:tplc="81FACA2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D2851A7"/>
    <w:multiLevelType w:val="hybridMultilevel"/>
    <w:tmpl w:val="55564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0D2421"/>
    <w:multiLevelType w:val="hybridMultilevel"/>
    <w:tmpl w:val="6CB03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5774"/>
    <w:multiLevelType w:val="hybridMultilevel"/>
    <w:tmpl w:val="720E1840"/>
    <w:lvl w:ilvl="0" w:tplc="7EC49A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F6AF6"/>
    <w:multiLevelType w:val="hybridMultilevel"/>
    <w:tmpl w:val="4DB477E8"/>
    <w:lvl w:ilvl="0" w:tplc="7EC49A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2B91"/>
    <w:multiLevelType w:val="hybridMultilevel"/>
    <w:tmpl w:val="1B528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583735"/>
    <w:multiLevelType w:val="hybridMultilevel"/>
    <w:tmpl w:val="322C1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764696"/>
    <w:multiLevelType w:val="hybridMultilevel"/>
    <w:tmpl w:val="9B742CB6"/>
    <w:lvl w:ilvl="0" w:tplc="7EC49A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472E1"/>
    <w:multiLevelType w:val="hybridMultilevel"/>
    <w:tmpl w:val="FA5C5ED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C3D2582"/>
    <w:multiLevelType w:val="hybridMultilevel"/>
    <w:tmpl w:val="4D400D78"/>
    <w:lvl w:ilvl="0" w:tplc="7EC49A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0BA7"/>
    <w:multiLevelType w:val="hybridMultilevel"/>
    <w:tmpl w:val="60D8D61E"/>
    <w:lvl w:ilvl="0" w:tplc="7EC49A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0435"/>
    <w:multiLevelType w:val="hybridMultilevel"/>
    <w:tmpl w:val="2752D798"/>
    <w:lvl w:ilvl="0" w:tplc="7EC49A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C693A"/>
    <w:multiLevelType w:val="hybridMultilevel"/>
    <w:tmpl w:val="42529E5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5067CB2"/>
    <w:multiLevelType w:val="hybridMultilevel"/>
    <w:tmpl w:val="22F45DBA"/>
    <w:lvl w:ilvl="0" w:tplc="6170A1D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1265C"/>
    <w:multiLevelType w:val="hybridMultilevel"/>
    <w:tmpl w:val="C690FB8E"/>
    <w:lvl w:ilvl="0" w:tplc="7EC49A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E57DA"/>
    <w:multiLevelType w:val="hybridMultilevel"/>
    <w:tmpl w:val="0B10AC28"/>
    <w:lvl w:ilvl="0" w:tplc="7EC49A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F6D44"/>
    <w:multiLevelType w:val="hybridMultilevel"/>
    <w:tmpl w:val="419A208E"/>
    <w:lvl w:ilvl="0" w:tplc="D79E54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BCA01D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C4779"/>
    <w:multiLevelType w:val="hybridMultilevel"/>
    <w:tmpl w:val="6754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672BA"/>
    <w:multiLevelType w:val="hybridMultilevel"/>
    <w:tmpl w:val="0EA05184"/>
    <w:lvl w:ilvl="0" w:tplc="D79E54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84D0B"/>
    <w:multiLevelType w:val="hybridMultilevel"/>
    <w:tmpl w:val="A4CCD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6D7AD6"/>
    <w:multiLevelType w:val="hybridMultilevel"/>
    <w:tmpl w:val="5D528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0"/>
  </w:num>
  <w:num w:numId="4">
    <w:abstractNumId w:val="10"/>
  </w:num>
  <w:num w:numId="5">
    <w:abstractNumId w:val="29"/>
  </w:num>
  <w:num w:numId="6">
    <w:abstractNumId w:val="21"/>
  </w:num>
  <w:num w:numId="7">
    <w:abstractNumId w:val="3"/>
  </w:num>
  <w:num w:numId="8">
    <w:abstractNumId w:val="15"/>
  </w:num>
  <w:num w:numId="9">
    <w:abstractNumId w:val="8"/>
  </w:num>
  <w:num w:numId="10">
    <w:abstractNumId w:val="4"/>
  </w:num>
  <w:num w:numId="11">
    <w:abstractNumId w:val="26"/>
  </w:num>
  <w:num w:numId="12">
    <w:abstractNumId w:val="22"/>
  </w:num>
  <w:num w:numId="13">
    <w:abstractNumId w:val="16"/>
  </w:num>
  <w:num w:numId="14">
    <w:abstractNumId w:val="2"/>
  </w:num>
  <w:num w:numId="15">
    <w:abstractNumId w:val="20"/>
  </w:num>
  <w:num w:numId="16">
    <w:abstractNumId w:val="13"/>
  </w:num>
  <w:num w:numId="17">
    <w:abstractNumId w:val="18"/>
  </w:num>
  <w:num w:numId="18">
    <w:abstractNumId w:val="23"/>
  </w:num>
  <w:num w:numId="19">
    <w:abstractNumId w:val="5"/>
  </w:num>
  <w:num w:numId="20">
    <w:abstractNumId w:val="24"/>
  </w:num>
  <w:num w:numId="21">
    <w:abstractNumId w:val="7"/>
  </w:num>
  <w:num w:numId="22">
    <w:abstractNumId w:val="19"/>
  </w:num>
  <w:num w:numId="23">
    <w:abstractNumId w:val="12"/>
  </w:num>
  <w:num w:numId="24">
    <w:abstractNumId w:val="6"/>
  </w:num>
  <w:num w:numId="25">
    <w:abstractNumId w:val="25"/>
  </w:num>
  <w:num w:numId="26">
    <w:abstractNumId w:val="27"/>
  </w:num>
  <w:num w:numId="27">
    <w:abstractNumId w:val="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99"/>
    <w:rsid w:val="00016A33"/>
    <w:rsid w:val="000175E9"/>
    <w:rsid w:val="000237C0"/>
    <w:rsid w:val="00032DD8"/>
    <w:rsid w:val="0004258C"/>
    <w:rsid w:val="00066247"/>
    <w:rsid w:val="000811D3"/>
    <w:rsid w:val="00090D1C"/>
    <w:rsid w:val="000A18D9"/>
    <w:rsid w:val="000B036E"/>
    <w:rsid w:val="000B1346"/>
    <w:rsid w:val="000B5AAC"/>
    <w:rsid w:val="000C18EA"/>
    <w:rsid w:val="000D6B82"/>
    <w:rsid w:val="000F1791"/>
    <w:rsid w:val="00111F25"/>
    <w:rsid w:val="00136FEC"/>
    <w:rsid w:val="001553AB"/>
    <w:rsid w:val="001844CE"/>
    <w:rsid w:val="00194F8B"/>
    <w:rsid w:val="001B2537"/>
    <w:rsid w:val="001B62F6"/>
    <w:rsid w:val="001D690B"/>
    <w:rsid w:val="001E1665"/>
    <w:rsid w:val="002102B0"/>
    <w:rsid w:val="00231FAD"/>
    <w:rsid w:val="00237990"/>
    <w:rsid w:val="00251494"/>
    <w:rsid w:val="00255D35"/>
    <w:rsid w:val="00276DAE"/>
    <w:rsid w:val="0029734A"/>
    <w:rsid w:val="002B262D"/>
    <w:rsid w:val="002D33A2"/>
    <w:rsid w:val="002D7998"/>
    <w:rsid w:val="002F74B9"/>
    <w:rsid w:val="0033584E"/>
    <w:rsid w:val="0037502F"/>
    <w:rsid w:val="00375A97"/>
    <w:rsid w:val="00377DD3"/>
    <w:rsid w:val="00390BFF"/>
    <w:rsid w:val="003B40D6"/>
    <w:rsid w:val="003E6387"/>
    <w:rsid w:val="00412902"/>
    <w:rsid w:val="0041593F"/>
    <w:rsid w:val="00417BF9"/>
    <w:rsid w:val="00443E65"/>
    <w:rsid w:val="0045119A"/>
    <w:rsid w:val="00480D7D"/>
    <w:rsid w:val="00492063"/>
    <w:rsid w:val="004A63CD"/>
    <w:rsid w:val="004B6EDC"/>
    <w:rsid w:val="004C014A"/>
    <w:rsid w:val="004D58B0"/>
    <w:rsid w:val="004F2CD8"/>
    <w:rsid w:val="0051364D"/>
    <w:rsid w:val="005357FA"/>
    <w:rsid w:val="00543B46"/>
    <w:rsid w:val="00553559"/>
    <w:rsid w:val="0056635C"/>
    <w:rsid w:val="00575C7E"/>
    <w:rsid w:val="00593EEF"/>
    <w:rsid w:val="005B59E7"/>
    <w:rsid w:val="005B7DFD"/>
    <w:rsid w:val="005C71C9"/>
    <w:rsid w:val="006265E0"/>
    <w:rsid w:val="00646A53"/>
    <w:rsid w:val="00655BAD"/>
    <w:rsid w:val="006805AD"/>
    <w:rsid w:val="00693C1B"/>
    <w:rsid w:val="006A5BD3"/>
    <w:rsid w:val="006A7962"/>
    <w:rsid w:val="006B20DA"/>
    <w:rsid w:val="006C06FE"/>
    <w:rsid w:val="006C2A73"/>
    <w:rsid w:val="006D0D9D"/>
    <w:rsid w:val="006D408F"/>
    <w:rsid w:val="006E61A6"/>
    <w:rsid w:val="00750EC2"/>
    <w:rsid w:val="00793BF7"/>
    <w:rsid w:val="007B37ED"/>
    <w:rsid w:val="007C0A99"/>
    <w:rsid w:val="007D33E6"/>
    <w:rsid w:val="007E13E4"/>
    <w:rsid w:val="008009FF"/>
    <w:rsid w:val="00802721"/>
    <w:rsid w:val="0080485F"/>
    <w:rsid w:val="008116B9"/>
    <w:rsid w:val="00835760"/>
    <w:rsid w:val="00841BE8"/>
    <w:rsid w:val="00861E48"/>
    <w:rsid w:val="00864974"/>
    <w:rsid w:val="00893889"/>
    <w:rsid w:val="008B497A"/>
    <w:rsid w:val="008D0A2E"/>
    <w:rsid w:val="008E1E46"/>
    <w:rsid w:val="009156FE"/>
    <w:rsid w:val="0096171A"/>
    <w:rsid w:val="00975AE5"/>
    <w:rsid w:val="00997889"/>
    <w:rsid w:val="009B14C0"/>
    <w:rsid w:val="009C5DB9"/>
    <w:rsid w:val="009E4375"/>
    <w:rsid w:val="009E7355"/>
    <w:rsid w:val="009E7409"/>
    <w:rsid w:val="00A176A3"/>
    <w:rsid w:val="00A21F2B"/>
    <w:rsid w:val="00A43D89"/>
    <w:rsid w:val="00A51E10"/>
    <w:rsid w:val="00A80AEA"/>
    <w:rsid w:val="00A90E94"/>
    <w:rsid w:val="00AA1298"/>
    <w:rsid w:val="00AA5D1D"/>
    <w:rsid w:val="00AB4C21"/>
    <w:rsid w:val="00B156E8"/>
    <w:rsid w:val="00B2515A"/>
    <w:rsid w:val="00B27327"/>
    <w:rsid w:val="00B52373"/>
    <w:rsid w:val="00B6764F"/>
    <w:rsid w:val="00BD3CFB"/>
    <w:rsid w:val="00BF10CF"/>
    <w:rsid w:val="00BF31EA"/>
    <w:rsid w:val="00C410A6"/>
    <w:rsid w:val="00C934C6"/>
    <w:rsid w:val="00C936E1"/>
    <w:rsid w:val="00CB75A3"/>
    <w:rsid w:val="00CC2AF8"/>
    <w:rsid w:val="00CF1942"/>
    <w:rsid w:val="00CF7F63"/>
    <w:rsid w:val="00D10486"/>
    <w:rsid w:val="00D1104A"/>
    <w:rsid w:val="00D11DEE"/>
    <w:rsid w:val="00D3513E"/>
    <w:rsid w:val="00D36803"/>
    <w:rsid w:val="00D90F50"/>
    <w:rsid w:val="00DA6856"/>
    <w:rsid w:val="00DE55B6"/>
    <w:rsid w:val="00E1451B"/>
    <w:rsid w:val="00E269D4"/>
    <w:rsid w:val="00E52D97"/>
    <w:rsid w:val="00E64A87"/>
    <w:rsid w:val="00E83336"/>
    <w:rsid w:val="00EE7676"/>
    <w:rsid w:val="00EF628B"/>
    <w:rsid w:val="00F04E9F"/>
    <w:rsid w:val="00F2055D"/>
    <w:rsid w:val="00F20B60"/>
    <w:rsid w:val="00F300A2"/>
    <w:rsid w:val="00F516B3"/>
    <w:rsid w:val="00F83118"/>
    <w:rsid w:val="00FC3E92"/>
    <w:rsid w:val="00FD03EC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A5CCA"/>
  <w15:chartTrackingRefBased/>
  <w15:docId w15:val="{92FE089D-0B39-47F7-922E-80070C4E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EC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AAC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A99"/>
    <w:pPr>
      <w:tabs>
        <w:tab w:val="center" w:pos="4680"/>
        <w:tab w:val="right" w:pos="9360"/>
      </w:tabs>
      <w:spacing w:before="0" w:after="0"/>
      <w:ind w:left="0" w:right="0"/>
    </w:pPr>
    <w:rPr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A99"/>
  </w:style>
  <w:style w:type="paragraph" w:styleId="Footer">
    <w:name w:val="footer"/>
    <w:basedOn w:val="Normal"/>
    <w:link w:val="FooterChar"/>
    <w:uiPriority w:val="99"/>
    <w:unhideWhenUsed/>
    <w:rsid w:val="007C0A99"/>
    <w:pPr>
      <w:tabs>
        <w:tab w:val="center" w:pos="4680"/>
        <w:tab w:val="right" w:pos="9360"/>
      </w:tabs>
      <w:spacing w:before="0" w:after="0"/>
      <w:ind w:left="0" w:right="0"/>
    </w:pPr>
    <w:rPr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0A99"/>
  </w:style>
  <w:style w:type="paragraph" w:customStyle="1" w:styleId="Recipient">
    <w:name w:val="Recipient"/>
    <w:basedOn w:val="Normal"/>
    <w:uiPriority w:val="3"/>
    <w:qFormat/>
    <w:rsid w:val="00FD03EC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FD03EC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FD03EC"/>
    <w:rPr>
      <w:color w:val="595959" w:themeColor="text1" w:themeTint="A6"/>
      <w:kern w:val="20"/>
      <w:sz w:val="24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FD03EC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FD03EC"/>
    <w:rPr>
      <w:color w:val="595959" w:themeColor="text1" w:themeTint="A6"/>
      <w:kern w:val="2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FD03EC"/>
    <w:pPr>
      <w:contextualSpacing/>
    </w:pPr>
    <w:rPr>
      <w:b/>
      <w:bCs/>
      <w:color w:val="5B9BD5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FD03EC"/>
    <w:rPr>
      <w:b/>
      <w:bCs/>
      <w:color w:val="5B9BD5" w:themeColor="accent1"/>
      <w:kern w:val="20"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B5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5AAC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B5AAC"/>
    <w:rPr>
      <w:color w:val="0563C1" w:themeColor="hyperlink"/>
      <w:u w:val="single"/>
    </w:rPr>
  </w:style>
  <w:style w:type="table" w:styleId="GridTable1Light-Accent3">
    <w:name w:val="Grid Table 1 Light Accent 3"/>
    <w:basedOn w:val="TableNormal"/>
    <w:uiPriority w:val="46"/>
    <w:rsid w:val="000B5AA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unhideWhenUsed/>
    <w:rsid w:val="00090D1C"/>
    <w:pPr>
      <w:spacing w:before="60" w:after="60"/>
      <w:ind w:left="0" w:right="0"/>
    </w:pPr>
    <w:rPr>
      <w:rFonts w:eastAsia="Times New Roman" w:cs="Times New Roman"/>
      <w:color w:val="auto"/>
      <w:kern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D1C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79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98"/>
    <w:pPr>
      <w:spacing w:before="40" w:after="360"/>
      <w:ind w:left="720" w:right="720"/>
    </w:pPr>
    <w:rPr>
      <w:rFonts w:eastAsiaTheme="minorHAnsi" w:cstheme="minorBidi"/>
      <w:b/>
      <w:bCs/>
      <w:color w:val="595959" w:themeColor="text1" w:themeTint="A6"/>
      <w:kern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98"/>
    <w:rPr>
      <w:rFonts w:eastAsia="Times New Roman" w:cs="Times New Roman"/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98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E83336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333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6FE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B3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o@mednet.uc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8CE6-208A-4AD3-A9A5-8B5A1FFC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2158</Characters>
  <Application>Microsoft Office Word</Application>
  <DocSecurity>4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 Kao</dc:creator>
  <cp:keywords/>
  <dc:description/>
  <cp:lastModifiedBy>Jolayemi, Oluwadamilola O.</cp:lastModifiedBy>
  <cp:revision>2</cp:revision>
  <dcterms:created xsi:type="dcterms:W3CDTF">2019-09-09T18:31:00Z</dcterms:created>
  <dcterms:modified xsi:type="dcterms:W3CDTF">2019-09-09T18:31:00Z</dcterms:modified>
</cp:coreProperties>
</file>